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F88" w:rsidRPr="00824DE9" w:rsidRDefault="001A2F88" w:rsidP="001A2F88">
      <w:pPr>
        <w:spacing w:after="0" w:line="240" w:lineRule="auto"/>
        <w:rPr>
          <w:rFonts w:ascii="Times New Roman" w:hAnsi="Times New Roman" w:cs="Times New Roman"/>
          <w:sz w:val="24"/>
          <w:szCs w:val="24"/>
        </w:rPr>
      </w:pPr>
      <w:bookmarkStart w:id="0" w:name="_GoBack"/>
      <w:bookmarkEnd w:id="0"/>
      <w:r w:rsidRPr="00824DE9">
        <w:rPr>
          <w:rFonts w:ascii="Times New Roman" w:hAnsi="Times New Roman" w:cs="Times New Roman"/>
          <w:sz w:val="24"/>
          <w:szCs w:val="24"/>
        </w:rPr>
        <w:t>Heather True and Samantha Arena</w:t>
      </w:r>
    </w:p>
    <w:p w:rsidR="00BA733E" w:rsidRPr="00824DE9" w:rsidRDefault="00BA733E" w:rsidP="00BA733E">
      <w:pPr>
        <w:pStyle w:val="NoSpacing"/>
        <w:rPr>
          <w:rFonts w:ascii="Times New Roman" w:hAnsi="Times New Roman" w:cs="Times New Roman"/>
          <w:sz w:val="24"/>
          <w:szCs w:val="24"/>
        </w:rPr>
      </w:pPr>
      <w:r w:rsidRPr="00824DE9">
        <w:rPr>
          <w:rFonts w:ascii="Times New Roman" w:hAnsi="Times New Roman" w:cs="Times New Roman"/>
          <w:sz w:val="24"/>
          <w:szCs w:val="24"/>
        </w:rPr>
        <w:t>Teaching American History – Year 3</w:t>
      </w:r>
    </w:p>
    <w:p w:rsidR="001A2F88" w:rsidRPr="00824DE9" w:rsidRDefault="001A2F88" w:rsidP="001A2F88">
      <w:pPr>
        <w:spacing w:after="0" w:line="240" w:lineRule="auto"/>
        <w:rPr>
          <w:rFonts w:ascii="Times New Roman" w:hAnsi="Times New Roman" w:cs="Times New Roman"/>
          <w:sz w:val="24"/>
          <w:szCs w:val="24"/>
        </w:rPr>
      </w:pPr>
      <w:r w:rsidRPr="00824DE9">
        <w:rPr>
          <w:rFonts w:ascii="Times New Roman" w:hAnsi="Times New Roman" w:cs="Times New Roman"/>
          <w:sz w:val="24"/>
          <w:szCs w:val="24"/>
        </w:rPr>
        <w:t>Scituate High School</w:t>
      </w:r>
    </w:p>
    <w:p w:rsidR="007663CB" w:rsidRPr="006E78BE" w:rsidRDefault="00BE0302" w:rsidP="00BE0302">
      <w:pPr>
        <w:jc w:val="center"/>
        <w:rPr>
          <w:rFonts w:ascii="Times New Roman" w:hAnsi="Times New Roman" w:cs="Times New Roman"/>
          <w:b/>
          <w:smallCaps/>
          <w:sz w:val="24"/>
          <w:szCs w:val="24"/>
        </w:rPr>
      </w:pPr>
      <w:r w:rsidRPr="006E78BE">
        <w:rPr>
          <w:rFonts w:ascii="Times New Roman" w:hAnsi="Times New Roman" w:cs="Times New Roman"/>
          <w:b/>
          <w:smallCaps/>
          <w:sz w:val="24"/>
          <w:szCs w:val="24"/>
        </w:rPr>
        <w:t>Citizenship Unit—Overview</w:t>
      </w:r>
    </w:p>
    <w:p w:rsidR="00BE0302" w:rsidRPr="00824DE9" w:rsidRDefault="00BE0302" w:rsidP="00BE0302">
      <w:pPr>
        <w:spacing w:after="0" w:line="240" w:lineRule="auto"/>
        <w:rPr>
          <w:rFonts w:ascii="Times New Roman" w:hAnsi="Times New Roman" w:cs="Times New Roman"/>
          <w:sz w:val="24"/>
          <w:szCs w:val="24"/>
        </w:rPr>
      </w:pPr>
      <w:r w:rsidRPr="00824DE9">
        <w:rPr>
          <w:rFonts w:ascii="Times New Roman" w:hAnsi="Times New Roman" w:cs="Times New Roman"/>
          <w:b/>
          <w:sz w:val="24"/>
          <w:szCs w:val="24"/>
          <w:u w:val="single"/>
        </w:rPr>
        <w:t>Unit Goal</w:t>
      </w:r>
      <w:r w:rsidRPr="00824DE9">
        <w:rPr>
          <w:rFonts w:ascii="Times New Roman" w:hAnsi="Times New Roman" w:cs="Times New Roman"/>
          <w:sz w:val="24"/>
          <w:szCs w:val="24"/>
        </w:rPr>
        <w:t xml:space="preserve">:  </w:t>
      </w:r>
    </w:p>
    <w:p w:rsidR="00BE0302" w:rsidRPr="00824DE9" w:rsidRDefault="00BE0302" w:rsidP="00BE0302">
      <w:pPr>
        <w:pStyle w:val="ListParagraph"/>
        <w:numPr>
          <w:ilvl w:val="0"/>
          <w:numId w:val="1"/>
        </w:numPr>
        <w:spacing w:after="0" w:line="240" w:lineRule="auto"/>
        <w:rPr>
          <w:rFonts w:ascii="Times New Roman" w:hAnsi="Times New Roman" w:cs="Times New Roman"/>
          <w:sz w:val="24"/>
          <w:szCs w:val="24"/>
        </w:rPr>
      </w:pPr>
      <w:r w:rsidRPr="00824DE9">
        <w:rPr>
          <w:rFonts w:ascii="Times New Roman" w:hAnsi="Times New Roman" w:cs="Times New Roman"/>
          <w:sz w:val="24"/>
          <w:szCs w:val="24"/>
        </w:rPr>
        <w:t>To use historical events to exemplify the impact that individuals and groups can have in bringing about change and improving society.</w:t>
      </w:r>
    </w:p>
    <w:p w:rsidR="00BE0302" w:rsidRPr="00824DE9" w:rsidRDefault="00BE0302" w:rsidP="00BE0302">
      <w:pPr>
        <w:pStyle w:val="ListParagraph"/>
        <w:numPr>
          <w:ilvl w:val="0"/>
          <w:numId w:val="1"/>
        </w:numPr>
        <w:spacing w:after="0" w:line="240" w:lineRule="auto"/>
        <w:rPr>
          <w:rFonts w:ascii="Times New Roman" w:hAnsi="Times New Roman" w:cs="Times New Roman"/>
          <w:sz w:val="24"/>
          <w:szCs w:val="24"/>
        </w:rPr>
      </w:pPr>
      <w:r w:rsidRPr="00824DE9">
        <w:rPr>
          <w:rFonts w:ascii="Times New Roman" w:hAnsi="Times New Roman" w:cs="Times New Roman"/>
          <w:sz w:val="24"/>
          <w:szCs w:val="24"/>
        </w:rPr>
        <w:t xml:space="preserve">To empower students to engage in civic action in their own community. </w:t>
      </w:r>
    </w:p>
    <w:p w:rsidR="00BE0302" w:rsidRPr="00824DE9" w:rsidRDefault="00BE0302" w:rsidP="00BE0302">
      <w:pPr>
        <w:spacing w:after="0" w:line="240" w:lineRule="auto"/>
        <w:rPr>
          <w:rFonts w:ascii="Times New Roman" w:hAnsi="Times New Roman" w:cs="Times New Roman"/>
          <w:sz w:val="24"/>
          <w:szCs w:val="24"/>
        </w:rPr>
      </w:pPr>
    </w:p>
    <w:p w:rsidR="00BE0302" w:rsidRPr="00824DE9" w:rsidRDefault="008F5C6C" w:rsidP="00BE0302">
      <w:pPr>
        <w:spacing w:after="0" w:line="240" w:lineRule="auto"/>
        <w:rPr>
          <w:rFonts w:ascii="Times New Roman" w:hAnsi="Times New Roman" w:cs="Times New Roman"/>
          <w:b/>
          <w:sz w:val="24"/>
          <w:szCs w:val="24"/>
          <w:u w:val="single"/>
        </w:rPr>
      </w:pPr>
      <w:r w:rsidRPr="00824DE9">
        <w:rPr>
          <w:rFonts w:ascii="Times New Roman" w:hAnsi="Times New Roman" w:cs="Times New Roman"/>
          <w:b/>
          <w:sz w:val="24"/>
          <w:szCs w:val="24"/>
          <w:u w:val="single"/>
        </w:rPr>
        <w:t>Why is this Unit N</w:t>
      </w:r>
      <w:r w:rsidR="00BE0302" w:rsidRPr="00824DE9">
        <w:rPr>
          <w:rFonts w:ascii="Times New Roman" w:hAnsi="Times New Roman" w:cs="Times New Roman"/>
          <w:b/>
          <w:sz w:val="24"/>
          <w:szCs w:val="24"/>
          <w:u w:val="single"/>
        </w:rPr>
        <w:t>eeded?</w:t>
      </w:r>
      <w:r w:rsidR="00BE0302" w:rsidRPr="00824DE9">
        <w:rPr>
          <w:rFonts w:ascii="Times New Roman" w:hAnsi="Times New Roman" w:cs="Times New Roman"/>
          <w:sz w:val="24"/>
          <w:szCs w:val="24"/>
        </w:rPr>
        <w:t xml:space="preserve"> </w:t>
      </w:r>
    </w:p>
    <w:p w:rsidR="00B47527" w:rsidRPr="00824DE9" w:rsidRDefault="00B47527" w:rsidP="00B47527">
      <w:pPr>
        <w:autoSpaceDE w:val="0"/>
        <w:autoSpaceDN w:val="0"/>
        <w:adjustRightInd w:val="0"/>
        <w:spacing w:after="0" w:line="240" w:lineRule="auto"/>
        <w:ind w:firstLine="720"/>
        <w:rPr>
          <w:rFonts w:ascii="Times New Roman" w:hAnsi="Times New Roman" w:cs="Times New Roman"/>
          <w:sz w:val="24"/>
          <w:szCs w:val="24"/>
        </w:rPr>
      </w:pPr>
      <w:r w:rsidRPr="00824DE9">
        <w:rPr>
          <w:rFonts w:ascii="Times New Roman" w:hAnsi="Times New Roman" w:cs="Times New Roman"/>
          <w:sz w:val="24"/>
          <w:szCs w:val="24"/>
        </w:rPr>
        <w:t>Civic education is a crucial aspect to a functioning republic.  Citizens must understand the components of the government they abide by to be able to participate in its government.  Despite the importance of civics, knowledge of its’ crucial components is extremely low.  According to a 1998 National Center for Education Statistics Civics Assessment of the United States, only six percent of eighth grade students were able to describe two ways that countries benefit from having a constitution (</w:t>
      </w:r>
      <w:proofErr w:type="spellStart"/>
      <w:r w:rsidRPr="00824DE9">
        <w:rPr>
          <w:rFonts w:ascii="Times New Roman" w:hAnsi="Times New Roman" w:cs="Times New Roman"/>
          <w:sz w:val="24"/>
          <w:szCs w:val="24"/>
        </w:rPr>
        <w:t>Wichowsky</w:t>
      </w:r>
      <w:proofErr w:type="spellEnd"/>
      <w:r w:rsidRPr="00824DE9">
        <w:rPr>
          <w:rFonts w:ascii="Times New Roman" w:hAnsi="Times New Roman" w:cs="Times New Roman"/>
          <w:sz w:val="24"/>
          <w:szCs w:val="24"/>
        </w:rPr>
        <w:t>, 2002).  Additionally, only nine percent of graduating high school seniors could list two ways democratic society benefits from the active participation of its citizens (</w:t>
      </w:r>
      <w:proofErr w:type="spellStart"/>
      <w:r w:rsidRPr="00824DE9">
        <w:rPr>
          <w:rFonts w:ascii="Times New Roman" w:hAnsi="Times New Roman" w:cs="Times New Roman"/>
          <w:sz w:val="24"/>
          <w:szCs w:val="24"/>
        </w:rPr>
        <w:t>Wichowsky</w:t>
      </w:r>
      <w:proofErr w:type="spellEnd"/>
      <w:r w:rsidRPr="00824DE9">
        <w:rPr>
          <w:rFonts w:ascii="Times New Roman" w:hAnsi="Times New Roman" w:cs="Times New Roman"/>
          <w:sz w:val="24"/>
          <w:szCs w:val="24"/>
        </w:rPr>
        <w:t xml:space="preserve">, 2002).  It is clear that American’s understanding of their government is extremely low.  This decline can be attributed to the decreasing importance civics holds in the minds of the public. According to </w:t>
      </w:r>
      <w:proofErr w:type="spellStart"/>
      <w:r w:rsidRPr="00824DE9">
        <w:rPr>
          <w:rFonts w:ascii="Times New Roman" w:hAnsi="Times New Roman" w:cs="Times New Roman"/>
          <w:sz w:val="24"/>
          <w:szCs w:val="24"/>
        </w:rPr>
        <w:t>Galston</w:t>
      </w:r>
      <w:proofErr w:type="spellEnd"/>
      <w:r w:rsidRPr="00824DE9">
        <w:rPr>
          <w:rFonts w:ascii="Times New Roman" w:hAnsi="Times New Roman" w:cs="Times New Roman"/>
          <w:sz w:val="24"/>
          <w:szCs w:val="24"/>
        </w:rPr>
        <w:t xml:space="preserve"> (2007), in the mid-1960s, sixty percent of Americans said they thought it was important to stay informed of current politics; yet by 2000, that figure had deteriorated to thirty percent. </w:t>
      </w:r>
    </w:p>
    <w:p w:rsidR="008F5C6C" w:rsidRPr="00824DE9" w:rsidRDefault="00B47527" w:rsidP="00B47527">
      <w:pPr>
        <w:pStyle w:val="NormalWeb"/>
        <w:ind w:firstLine="720"/>
      </w:pPr>
      <w:r w:rsidRPr="00824DE9">
        <w:t xml:space="preserve">Despite these low scores, the United States does have many civic education programs.  </w:t>
      </w:r>
      <w:proofErr w:type="spellStart"/>
      <w:r w:rsidRPr="00824DE9">
        <w:t>Winchowsky</w:t>
      </w:r>
      <w:proofErr w:type="spellEnd"/>
      <w:r w:rsidRPr="00824DE9">
        <w:t xml:space="preserve"> (2002) finds that seventy percent of United States schools report a civic-related subject graduation requirement.  Unfortunately, Massachusetts is not one of them.  </w:t>
      </w:r>
      <w:r w:rsidR="00F42574" w:rsidRPr="00824DE9">
        <w:t xml:space="preserve">At Scituate High School, students have limited exposure to these government and civic concepts with most instruction coming in the </w:t>
      </w:r>
      <w:r w:rsidRPr="00824DE9">
        <w:t>four</w:t>
      </w:r>
      <w:r w:rsidR="00F42574" w:rsidRPr="00824DE9">
        <w:t xml:space="preserve"> week long government unit during their U.S. History course in sophomore year.  In a sampling of our own classes, 60 sophomore students (38 females, 22 males) were given the U.S. Citizenship test</w:t>
      </w:r>
      <w:r w:rsidR="00824DE9" w:rsidRPr="00824DE9">
        <w:t xml:space="preserve"> before we began this unit</w:t>
      </w:r>
      <w:r w:rsidR="00F42574" w:rsidRPr="00824DE9">
        <w:t>.  In order to pass students needed to have 6 correct answers out of 10 questions.  The average score in our sample</w:t>
      </w:r>
      <w:r w:rsidR="00824DE9" w:rsidRPr="00824DE9">
        <w:t xml:space="preserve"> was 2/10 or only 2</w:t>
      </w:r>
      <w:r w:rsidR="00F42574" w:rsidRPr="00824DE9">
        <w:t>0%.</w:t>
      </w:r>
      <w:r w:rsidR="008F5C6C" w:rsidRPr="00824DE9">
        <w:t xml:space="preserve">  After taking the tests, students were frustrated and described the tests as “painful,” “embarrassing,” and were “really angry because we haven’t ever been taught this information and I think it should be more of a priority for teachers.”  Although certainly developing a civics course would be a solution, in order to reach the most students we thought that it was imperative to link these concepts of government and the importance of civic responsibility to historical units within the U.S. History curriculum.  We believe that in order to truly understand history, students must have a firm grasp in how the government works and how individuals and groups can bring about change at all levels.  These are concepts that can be incorporated throughout the year into units such as Progressive Reformers, the New Deal, and the Civil Rights Movement.</w:t>
      </w:r>
    </w:p>
    <w:p w:rsidR="008F5C6C" w:rsidRPr="00824DE9" w:rsidRDefault="008F5C6C" w:rsidP="00F42574">
      <w:pPr>
        <w:spacing w:after="0" w:line="240" w:lineRule="auto"/>
        <w:rPr>
          <w:rFonts w:ascii="Times New Roman" w:hAnsi="Times New Roman" w:cs="Times New Roman"/>
          <w:sz w:val="24"/>
          <w:szCs w:val="24"/>
        </w:rPr>
      </w:pPr>
    </w:p>
    <w:p w:rsidR="008F5C6C" w:rsidRPr="00824DE9" w:rsidRDefault="008F5C6C" w:rsidP="00F42574">
      <w:pPr>
        <w:spacing w:after="0" w:line="240" w:lineRule="auto"/>
        <w:rPr>
          <w:rFonts w:ascii="Times New Roman" w:hAnsi="Times New Roman" w:cs="Times New Roman"/>
          <w:b/>
          <w:sz w:val="24"/>
          <w:szCs w:val="24"/>
          <w:u w:val="single"/>
        </w:rPr>
      </w:pPr>
      <w:r w:rsidRPr="00824DE9">
        <w:rPr>
          <w:rFonts w:ascii="Times New Roman" w:hAnsi="Times New Roman" w:cs="Times New Roman"/>
          <w:b/>
          <w:sz w:val="24"/>
          <w:szCs w:val="24"/>
          <w:u w:val="single"/>
        </w:rPr>
        <w:t xml:space="preserve">Our Initial Steps:    </w:t>
      </w:r>
    </w:p>
    <w:p w:rsidR="00AC4882" w:rsidRPr="00824DE9" w:rsidRDefault="008F5C6C" w:rsidP="0072573C">
      <w:pPr>
        <w:pStyle w:val="ListParagraph"/>
        <w:numPr>
          <w:ilvl w:val="0"/>
          <w:numId w:val="5"/>
        </w:numPr>
        <w:spacing w:after="0" w:line="240" w:lineRule="auto"/>
        <w:rPr>
          <w:rFonts w:ascii="Times New Roman" w:hAnsi="Times New Roman" w:cs="Times New Roman"/>
          <w:sz w:val="24"/>
          <w:szCs w:val="24"/>
        </w:rPr>
      </w:pPr>
      <w:r w:rsidRPr="00824DE9">
        <w:rPr>
          <w:rFonts w:ascii="Times New Roman" w:hAnsi="Times New Roman" w:cs="Times New Roman"/>
          <w:sz w:val="24"/>
          <w:szCs w:val="24"/>
        </w:rPr>
        <w:t xml:space="preserve">After identifying the problems that exists at the national, state, and local levels, we began meeting to bring about a new citizenship focus as a departmental goal for this year.  We have developed a </w:t>
      </w:r>
      <w:r w:rsidR="00AC4882" w:rsidRPr="00824DE9">
        <w:rPr>
          <w:rFonts w:ascii="Times New Roman" w:hAnsi="Times New Roman" w:cs="Times New Roman"/>
          <w:sz w:val="24"/>
          <w:szCs w:val="24"/>
        </w:rPr>
        <w:t>graphic that outlines our</w:t>
      </w:r>
      <w:r w:rsidR="00CB7EBA" w:rsidRPr="00824DE9">
        <w:rPr>
          <w:rFonts w:ascii="Times New Roman" w:hAnsi="Times New Roman" w:cs="Times New Roman"/>
          <w:sz w:val="24"/>
          <w:szCs w:val="24"/>
        </w:rPr>
        <w:t xml:space="preserve"> goal </w:t>
      </w:r>
      <w:r w:rsidR="00AC4882" w:rsidRPr="00824DE9">
        <w:rPr>
          <w:rFonts w:ascii="Times New Roman" w:hAnsi="Times New Roman" w:cs="Times New Roman"/>
          <w:sz w:val="24"/>
          <w:szCs w:val="24"/>
        </w:rPr>
        <w:t xml:space="preserve">of creating “Problem Solving Citizens” </w:t>
      </w:r>
      <w:r w:rsidR="00AC4882" w:rsidRPr="00824DE9">
        <w:rPr>
          <w:rFonts w:ascii="Times New Roman" w:hAnsi="Times New Roman" w:cs="Times New Roman"/>
          <w:b/>
          <w:sz w:val="24"/>
          <w:szCs w:val="24"/>
        </w:rPr>
        <w:t xml:space="preserve">(see </w:t>
      </w:r>
      <w:r w:rsidR="00D842FE" w:rsidRPr="00824DE9">
        <w:rPr>
          <w:rFonts w:ascii="Times New Roman" w:hAnsi="Times New Roman" w:cs="Times New Roman"/>
          <w:b/>
          <w:sz w:val="24"/>
          <w:szCs w:val="24"/>
        </w:rPr>
        <w:t>Attachment</w:t>
      </w:r>
      <w:r w:rsidR="00AC4882" w:rsidRPr="00824DE9">
        <w:rPr>
          <w:rFonts w:ascii="Times New Roman" w:hAnsi="Times New Roman" w:cs="Times New Roman"/>
          <w:b/>
          <w:sz w:val="24"/>
          <w:szCs w:val="24"/>
        </w:rPr>
        <w:t xml:space="preserve"> 1)</w:t>
      </w:r>
      <w:r w:rsidR="00AC4882" w:rsidRPr="00824DE9">
        <w:rPr>
          <w:rFonts w:ascii="Times New Roman" w:hAnsi="Times New Roman" w:cs="Times New Roman"/>
          <w:sz w:val="24"/>
          <w:szCs w:val="24"/>
        </w:rPr>
        <w:t>.  In order to be a problem solving citizen, all students must be tolerant of different perspectives, be able to think critically</w:t>
      </w:r>
      <w:r w:rsidR="0072573C" w:rsidRPr="00824DE9">
        <w:rPr>
          <w:rFonts w:ascii="Times New Roman" w:hAnsi="Times New Roman" w:cs="Times New Roman"/>
          <w:sz w:val="24"/>
          <w:szCs w:val="24"/>
        </w:rPr>
        <w:t xml:space="preserve"> and evaluate information</w:t>
      </w:r>
      <w:r w:rsidR="00AC4882" w:rsidRPr="00824DE9">
        <w:rPr>
          <w:rFonts w:ascii="Times New Roman" w:hAnsi="Times New Roman" w:cs="Times New Roman"/>
          <w:sz w:val="24"/>
          <w:szCs w:val="24"/>
        </w:rPr>
        <w:t>, be engaged to understand the issues and empowered to do something about them, and to be informed by their understanding of facts, ideas</w:t>
      </w:r>
      <w:r w:rsidR="0072573C" w:rsidRPr="00824DE9">
        <w:rPr>
          <w:rFonts w:ascii="Times New Roman" w:hAnsi="Times New Roman" w:cs="Times New Roman"/>
          <w:sz w:val="24"/>
          <w:szCs w:val="24"/>
        </w:rPr>
        <w:t>,</w:t>
      </w:r>
      <w:r w:rsidR="00AC4882" w:rsidRPr="00824DE9">
        <w:rPr>
          <w:rFonts w:ascii="Times New Roman" w:hAnsi="Times New Roman" w:cs="Times New Roman"/>
          <w:sz w:val="24"/>
          <w:szCs w:val="24"/>
        </w:rPr>
        <w:t xml:space="preserve"> and their own personal experiences.</w:t>
      </w:r>
      <w:r w:rsidR="0072573C" w:rsidRPr="00824DE9">
        <w:rPr>
          <w:rFonts w:ascii="Times New Roman" w:hAnsi="Times New Roman" w:cs="Times New Roman"/>
          <w:sz w:val="24"/>
          <w:szCs w:val="24"/>
        </w:rPr>
        <w:t xml:space="preserve">  These skills are all also essential skills of being an historian.  After drafting this graphic, we recognize that this does not change much of what we already do, but rather it gives us a clear goal and focus for our efforts.</w:t>
      </w:r>
    </w:p>
    <w:p w:rsidR="00F42574" w:rsidRPr="00824DE9" w:rsidRDefault="00AC4882" w:rsidP="00F42574">
      <w:pPr>
        <w:spacing w:after="0" w:line="240" w:lineRule="auto"/>
        <w:rPr>
          <w:rFonts w:ascii="Times New Roman" w:hAnsi="Times New Roman" w:cs="Times New Roman"/>
          <w:sz w:val="24"/>
          <w:szCs w:val="24"/>
        </w:rPr>
      </w:pPr>
      <w:r w:rsidRPr="00824DE9">
        <w:rPr>
          <w:rFonts w:ascii="Times New Roman" w:hAnsi="Times New Roman" w:cs="Times New Roman"/>
          <w:sz w:val="24"/>
          <w:szCs w:val="24"/>
        </w:rPr>
        <w:t xml:space="preserve"> </w:t>
      </w:r>
    </w:p>
    <w:p w:rsidR="0072573C" w:rsidRPr="00824DE9" w:rsidRDefault="0072573C" w:rsidP="0072573C">
      <w:pPr>
        <w:pStyle w:val="ListParagraph"/>
        <w:numPr>
          <w:ilvl w:val="0"/>
          <w:numId w:val="5"/>
        </w:numPr>
        <w:spacing w:after="0" w:line="240" w:lineRule="auto"/>
        <w:rPr>
          <w:rFonts w:ascii="Times New Roman" w:hAnsi="Times New Roman" w:cs="Times New Roman"/>
          <w:sz w:val="24"/>
          <w:szCs w:val="24"/>
        </w:rPr>
      </w:pPr>
      <w:r w:rsidRPr="00824DE9">
        <w:rPr>
          <w:rFonts w:ascii="Times New Roman" w:hAnsi="Times New Roman" w:cs="Times New Roman"/>
          <w:sz w:val="24"/>
          <w:szCs w:val="24"/>
        </w:rPr>
        <w:t xml:space="preserve">To work toward this goal of creating problem solving citizens, we began to develop themes and essential questions for our U.S. History course.  Throughout the year, we will focus our instruction on these themes.  </w:t>
      </w:r>
    </w:p>
    <w:p w:rsidR="00C05665" w:rsidRPr="00824DE9" w:rsidRDefault="00C05665" w:rsidP="0072573C">
      <w:pPr>
        <w:pStyle w:val="ListParagraph"/>
        <w:spacing w:after="0" w:line="240" w:lineRule="auto"/>
        <w:rPr>
          <w:rFonts w:ascii="Times New Roman" w:hAnsi="Times New Roman" w:cs="Times New Roman"/>
          <w:sz w:val="24"/>
          <w:szCs w:val="24"/>
          <w:u w:val="single"/>
        </w:rPr>
      </w:pPr>
    </w:p>
    <w:p w:rsidR="0072573C" w:rsidRPr="00824DE9" w:rsidRDefault="0072573C" w:rsidP="0072573C">
      <w:pPr>
        <w:pStyle w:val="ListParagraph"/>
        <w:spacing w:after="0" w:line="240" w:lineRule="auto"/>
        <w:rPr>
          <w:rFonts w:ascii="Times New Roman" w:hAnsi="Times New Roman" w:cs="Times New Roman"/>
          <w:sz w:val="24"/>
          <w:szCs w:val="24"/>
          <w:u w:val="single"/>
        </w:rPr>
      </w:pPr>
      <w:r w:rsidRPr="00824DE9">
        <w:rPr>
          <w:rFonts w:ascii="Times New Roman" w:hAnsi="Times New Roman" w:cs="Times New Roman"/>
          <w:sz w:val="24"/>
          <w:szCs w:val="24"/>
          <w:u w:val="single"/>
        </w:rPr>
        <w:lastRenderedPageBreak/>
        <w:t xml:space="preserve">Those </w:t>
      </w:r>
      <w:r w:rsidR="00CD259A" w:rsidRPr="00824DE9">
        <w:rPr>
          <w:rFonts w:ascii="Times New Roman" w:hAnsi="Times New Roman" w:cs="Times New Roman"/>
          <w:sz w:val="24"/>
          <w:szCs w:val="24"/>
          <w:u w:val="single"/>
        </w:rPr>
        <w:t xml:space="preserve">themes </w:t>
      </w:r>
      <w:r w:rsidRPr="00824DE9">
        <w:rPr>
          <w:rFonts w:ascii="Times New Roman" w:hAnsi="Times New Roman" w:cs="Times New Roman"/>
          <w:sz w:val="24"/>
          <w:szCs w:val="24"/>
          <w:u w:val="single"/>
        </w:rPr>
        <w:t>that relate to this</w:t>
      </w:r>
      <w:r w:rsidR="00CD259A" w:rsidRPr="00824DE9">
        <w:rPr>
          <w:rFonts w:ascii="Times New Roman" w:hAnsi="Times New Roman" w:cs="Times New Roman"/>
          <w:sz w:val="24"/>
          <w:szCs w:val="24"/>
          <w:u w:val="single"/>
        </w:rPr>
        <w:t xml:space="preserve"> citizenship</w:t>
      </w:r>
      <w:r w:rsidRPr="00824DE9">
        <w:rPr>
          <w:rFonts w:ascii="Times New Roman" w:hAnsi="Times New Roman" w:cs="Times New Roman"/>
          <w:sz w:val="24"/>
          <w:szCs w:val="24"/>
          <w:u w:val="single"/>
        </w:rPr>
        <w:t xml:space="preserve"> unit include:   </w:t>
      </w:r>
    </w:p>
    <w:p w:rsidR="0072573C" w:rsidRPr="00824DE9" w:rsidRDefault="0072573C" w:rsidP="0072573C">
      <w:pPr>
        <w:numPr>
          <w:ilvl w:val="0"/>
          <w:numId w:val="6"/>
        </w:numPr>
        <w:autoSpaceDE w:val="0"/>
        <w:autoSpaceDN w:val="0"/>
        <w:adjustRightInd w:val="0"/>
        <w:spacing w:after="0" w:line="240" w:lineRule="auto"/>
        <w:rPr>
          <w:rFonts w:ascii="Times New Roman" w:hAnsi="Times New Roman" w:cs="Times New Roman"/>
          <w:sz w:val="24"/>
          <w:szCs w:val="24"/>
        </w:rPr>
      </w:pPr>
      <w:r w:rsidRPr="00824DE9">
        <w:rPr>
          <w:rFonts w:ascii="Times New Roman" w:hAnsi="Times New Roman" w:cs="Times New Roman"/>
          <w:sz w:val="24"/>
          <w:szCs w:val="24"/>
        </w:rPr>
        <w:t>Democratic citizenship requires active and responsible participation in local, national, and world constitutional systems.</w:t>
      </w:r>
    </w:p>
    <w:p w:rsidR="0072573C" w:rsidRPr="00824DE9" w:rsidRDefault="0072573C" w:rsidP="0072573C">
      <w:pPr>
        <w:numPr>
          <w:ilvl w:val="0"/>
          <w:numId w:val="7"/>
        </w:numPr>
        <w:spacing w:after="0" w:line="240" w:lineRule="auto"/>
        <w:rPr>
          <w:rFonts w:ascii="Times New Roman" w:eastAsia="Times New Roman" w:hAnsi="Times New Roman" w:cs="Times New Roman"/>
          <w:sz w:val="24"/>
          <w:szCs w:val="24"/>
        </w:rPr>
      </w:pPr>
      <w:r w:rsidRPr="00824DE9">
        <w:rPr>
          <w:rFonts w:ascii="Times New Roman" w:eastAsia="Times New Roman" w:hAnsi="Times New Roman" w:cs="Times New Roman"/>
          <w:sz w:val="24"/>
          <w:szCs w:val="24"/>
        </w:rPr>
        <w:t>What does it mean to be an American?</w:t>
      </w:r>
    </w:p>
    <w:p w:rsidR="0072573C" w:rsidRPr="00824DE9" w:rsidRDefault="0072573C" w:rsidP="0072573C">
      <w:pPr>
        <w:numPr>
          <w:ilvl w:val="0"/>
          <w:numId w:val="7"/>
        </w:numPr>
        <w:spacing w:after="0" w:line="240" w:lineRule="auto"/>
        <w:rPr>
          <w:rFonts w:ascii="Times New Roman" w:eastAsia="Times New Roman" w:hAnsi="Times New Roman" w:cs="Times New Roman"/>
          <w:sz w:val="24"/>
          <w:szCs w:val="24"/>
        </w:rPr>
      </w:pPr>
      <w:r w:rsidRPr="00824DE9">
        <w:rPr>
          <w:rFonts w:ascii="Times New Roman" w:eastAsia="Times New Roman" w:hAnsi="Times New Roman" w:cs="Times New Roman"/>
          <w:sz w:val="24"/>
          <w:szCs w:val="24"/>
        </w:rPr>
        <w:t>How can citizens create change?</w:t>
      </w:r>
    </w:p>
    <w:p w:rsidR="0072573C" w:rsidRPr="00824DE9" w:rsidRDefault="0072573C" w:rsidP="0072573C">
      <w:pPr>
        <w:numPr>
          <w:ilvl w:val="0"/>
          <w:numId w:val="7"/>
        </w:numPr>
        <w:spacing w:after="0" w:line="240" w:lineRule="auto"/>
        <w:rPr>
          <w:rFonts w:ascii="Times New Roman" w:eastAsia="Times New Roman" w:hAnsi="Times New Roman" w:cs="Times New Roman"/>
          <w:sz w:val="24"/>
          <w:szCs w:val="24"/>
        </w:rPr>
      </w:pPr>
      <w:r w:rsidRPr="00824DE9">
        <w:rPr>
          <w:rFonts w:ascii="Times New Roman" w:eastAsia="Times New Roman" w:hAnsi="Times New Roman" w:cs="Times New Roman"/>
          <w:sz w:val="24"/>
          <w:szCs w:val="24"/>
        </w:rPr>
        <w:t>What rights and responsibilities do citizens have in a democracy?</w:t>
      </w:r>
    </w:p>
    <w:p w:rsidR="0072573C" w:rsidRPr="00824DE9" w:rsidRDefault="0072573C" w:rsidP="0072573C">
      <w:pPr>
        <w:numPr>
          <w:ilvl w:val="0"/>
          <w:numId w:val="6"/>
        </w:numPr>
        <w:autoSpaceDE w:val="0"/>
        <w:autoSpaceDN w:val="0"/>
        <w:adjustRightInd w:val="0"/>
        <w:spacing w:after="0" w:line="240" w:lineRule="auto"/>
        <w:rPr>
          <w:rFonts w:ascii="Times New Roman" w:hAnsi="Times New Roman" w:cs="Times New Roman"/>
          <w:sz w:val="24"/>
          <w:szCs w:val="24"/>
        </w:rPr>
      </w:pPr>
      <w:r w:rsidRPr="00824DE9">
        <w:rPr>
          <w:rFonts w:ascii="Times New Roman" w:hAnsi="Times New Roman" w:cs="Times New Roman"/>
          <w:sz w:val="24"/>
          <w:szCs w:val="24"/>
        </w:rPr>
        <w:t xml:space="preserve">The study of political, social and economic patterns reveals continuity and change over time which can have both positive and negative consequences. </w:t>
      </w:r>
    </w:p>
    <w:p w:rsidR="0072573C" w:rsidRPr="00824DE9" w:rsidRDefault="0072573C" w:rsidP="0072573C">
      <w:pPr>
        <w:numPr>
          <w:ilvl w:val="0"/>
          <w:numId w:val="7"/>
        </w:numPr>
        <w:spacing w:after="0" w:line="240" w:lineRule="auto"/>
        <w:rPr>
          <w:rFonts w:ascii="Times New Roman" w:eastAsia="Times New Roman" w:hAnsi="Times New Roman" w:cs="Times New Roman"/>
          <w:sz w:val="24"/>
          <w:szCs w:val="24"/>
        </w:rPr>
      </w:pPr>
      <w:r w:rsidRPr="00824DE9">
        <w:rPr>
          <w:rFonts w:ascii="Times New Roman" w:eastAsia="Times New Roman" w:hAnsi="Times New Roman" w:cs="Times New Roman"/>
          <w:sz w:val="24"/>
          <w:szCs w:val="24"/>
        </w:rPr>
        <w:t>Is change beneficial?</w:t>
      </w:r>
    </w:p>
    <w:p w:rsidR="0072573C" w:rsidRPr="00824DE9" w:rsidRDefault="0072573C" w:rsidP="0072573C">
      <w:pPr>
        <w:numPr>
          <w:ilvl w:val="0"/>
          <w:numId w:val="7"/>
        </w:numPr>
        <w:spacing w:after="0" w:line="240" w:lineRule="auto"/>
        <w:rPr>
          <w:rFonts w:ascii="Times New Roman" w:eastAsia="Times New Roman" w:hAnsi="Times New Roman" w:cs="Times New Roman"/>
          <w:sz w:val="24"/>
          <w:szCs w:val="24"/>
        </w:rPr>
      </w:pPr>
      <w:r w:rsidRPr="00824DE9">
        <w:rPr>
          <w:rFonts w:ascii="Times New Roman" w:eastAsia="Times New Roman" w:hAnsi="Times New Roman" w:cs="Times New Roman"/>
          <w:sz w:val="24"/>
          <w:szCs w:val="24"/>
        </w:rPr>
        <w:t>Which brings about more progress – gradual or immediate change?</w:t>
      </w:r>
    </w:p>
    <w:p w:rsidR="0072573C" w:rsidRPr="00824DE9" w:rsidRDefault="0072573C" w:rsidP="0072573C">
      <w:pPr>
        <w:numPr>
          <w:ilvl w:val="0"/>
          <w:numId w:val="7"/>
        </w:numPr>
        <w:spacing w:after="0" w:line="240" w:lineRule="auto"/>
        <w:rPr>
          <w:rFonts w:ascii="Times New Roman" w:eastAsia="Times New Roman" w:hAnsi="Times New Roman" w:cs="Times New Roman"/>
          <w:sz w:val="24"/>
          <w:szCs w:val="24"/>
        </w:rPr>
      </w:pPr>
      <w:r w:rsidRPr="00824DE9">
        <w:rPr>
          <w:rFonts w:ascii="Times New Roman" w:eastAsia="Times New Roman" w:hAnsi="Times New Roman" w:cs="Times New Roman"/>
          <w:sz w:val="24"/>
          <w:szCs w:val="24"/>
        </w:rPr>
        <w:t>How does progress for some equal problems for others?</w:t>
      </w:r>
    </w:p>
    <w:p w:rsidR="0072573C" w:rsidRPr="00824DE9" w:rsidRDefault="0072573C" w:rsidP="0072573C">
      <w:pPr>
        <w:numPr>
          <w:ilvl w:val="0"/>
          <w:numId w:val="6"/>
        </w:numPr>
        <w:autoSpaceDE w:val="0"/>
        <w:autoSpaceDN w:val="0"/>
        <w:adjustRightInd w:val="0"/>
        <w:spacing w:after="0" w:line="240" w:lineRule="auto"/>
        <w:rPr>
          <w:rFonts w:ascii="Times New Roman" w:hAnsi="Times New Roman" w:cs="Times New Roman"/>
          <w:i/>
          <w:iCs/>
          <w:sz w:val="24"/>
          <w:szCs w:val="24"/>
        </w:rPr>
      </w:pPr>
      <w:r w:rsidRPr="00824DE9">
        <w:rPr>
          <w:rFonts w:ascii="Times New Roman" w:hAnsi="Times New Roman" w:cs="Times New Roman"/>
          <w:sz w:val="24"/>
          <w:szCs w:val="24"/>
        </w:rPr>
        <w:t>People resolve conflicts by choosing among various responses including aggression, compromise, and cooperation, each of which has immediate and long-term outcomes</w:t>
      </w:r>
      <w:r w:rsidRPr="00824DE9">
        <w:rPr>
          <w:rFonts w:ascii="Times New Roman" w:hAnsi="Times New Roman" w:cs="Times New Roman"/>
          <w:i/>
          <w:iCs/>
          <w:sz w:val="24"/>
          <w:szCs w:val="24"/>
        </w:rPr>
        <w:t>.</w:t>
      </w:r>
    </w:p>
    <w:p w:rsidR="0072573C" w:rsidRPr="00824DE9" w:rsidRDefault="0072573C" w:rsidP="0072573C">
      <w:pPr>
        <w:numPr>
          <w:ilvl w:val="0"/>
          <w:numId w:val="7"/>
        </w:numPr>
        <w:spacing w:after="0" w:line="240" w:lineRule="auto"/>
        <w:rPr>
          <w:rFonts w:ascii="Times New Roman" w:eastAsia="Times New Roman" w:hAnsi="Times New Roman" w:cs="Times New Roman"/>
          <w:sz w:val="24"/>
          <w:szCs w:val="24"/>
        </w:rPr>
      </w:pPr>
      <w:r w:rsidRPr="00824DE9">
        <w:rPr>
          <w:rFonts w:ascii="Times New Roman" w:eastAsia="Times New Roman" w:hAnsi="Times New Roman" w:cs="Times New Roman"/>
          <w:sz w:val="24"/>
          <w:szCs w:val="24"/>
        </w:rPr>
        <w:t>How does the American government respond to opposition?</w:t>
      </w:r>
    </w:p>
    <w:p w:rsidR="0072573C" w:rsidRPr="00824DE9" w:rsidRDefault="0072573C" w:rsidP="0072573C">
      <w:pPr>
        <w:numPr>
          <w:ilvl w:val="0"/>
          <w:numId w:val="7"/>
        </w:numPr>
        <w:spacing w:after="0" w:line="240" w:lineRule="auto"/>
        <w:rPr>
          <w:rFonts w:ascii="Times New Roman" w:eastAsia="Times New Roman" w:hAnsi="Times New Roman" w:cs="Times New Roman"/>
          <w:sz w:val="24"/>
          <w:szCs w:val="24"/>
        </w:rPr>
      </w:pPr>
      <w:r w:rsidRPr="00824DE9">
        <w:rPr>
          <w:rFonts w:ascii="Times New Roman" w:eastAsia="Times New Roman" w:hAnsi="Times New Roman" w:cs="Times New Roman"/>
          <w:sz w:val="24"/>
          <w:szCs w:val="24"/>
        </w:rPr>
        <w:t>Does war result in progress or problems?</w:t>
      </w:r>
    </w:p>
    <w:p w:rsidR="0072573C" w:rsidRPr="00824DE9" w:rsidRDefault="0072573C" w:rsidP="0072573C">
      <w:pPr>
        <w:numPr>
          <w:ilvl w:val="0"/>
          <w:numId w:val="7"/>
        </w:numPr>
        <w:spacing w:after="0" w:line="240" w:lineRule="auto"/>
        <w:rPr>
          <w:rFonts w:ascii="Times New Roman" w:eastAsia="Times New Roman" w:hAnsi="Times New Roman" w:cs="Times New Roman"/>
          <w:sz w:val="24"/>
          <w:szCs w:val="24"/>
        </w:rPr>
      </w:pPr>
      <w:r w:rsidRPr="00824DE9">
        <w:rPr>
          <w:rFonts w:ascii="Times New Roman" w:eastAsia="Times New Roman" w:hAnsi="Times New Roman" w:cs="Times New Roman"/>
          <w:sz w:val="24"/>
          <w:szCs w:val="24"/>
        </w:rPr>
        <w:t xml:space="preserve">How are prejudice and bias created and how do we overcome it? </w:t>
      </w:r>
    </w:p>
    <w:p w:rsidR="006178EB" w:rsidRPr="00824DE9" w:rsidRDefault="006178EB" w:rsidP="008B774F">
      <w:pPr>
        <w:spacing w:after="0" w:line="240" w:lineRule="auto"/>
        <w:rPr>
          <w:rFonts w:ascii="Times New Roman" w:hAnsi="Times New Roman" w:cs="Times New Roman"/>
          <w:b/>
          <w:sz w:val="24"/>
          <w:szCs w:val="24"/>
          <w:u w:val="single"/>
        </w:rPr>
      </w:pPr>
    </w:p>
    <w:p w:rsidR="00C05665" w:rsidRPr="00824DE9" w:rsidRDefault="00750DFD" w:rsidP="008B774F">
      <w:pPr>
        <w:spacing w:after="0" w:line="240" w:lineRule="auto"/>
        <w:rPr>
          <w:rFonts w:ascii="Times New Roman" w:hAnsi="Times New Roman" w:cs="Times New Roman"/>
          <w:b/>
          <w:sz w:val="24"/>
          <w:szCs w:val="24"/>
          <w:u w:val="single"/>
        </w:rPr>
      </w:pPr>
      <w:r w:rsidRPr="00824DE9">
        <w:rPr>
          <w:rFonts w:ascii="Times New Roman" w:hAnsi="Times New Roman" w:cs="Times New Roman"/>
          <w:b/>
          <w:sz w:val="24"/>
          <w:szCs w:val="24"/>
          <w:u w:val="single"/>
        </w:rPr>
        <w:t>The Unit:</w:t>
      </w:r>
    </w:p>
    <w:p w:rsidR="00750DFD" w:rsidRPr="00824DE9" w:rsidRDefault="00750DFD" w:rsidP="008B774F">
      <w:pPr>
        <w:pStyle w:val="ListParagraph"/>
        <w:numPr>
          <w:ilvl w:val="0"/>
          <w:numId w:val="8"/>
        </w:numPr>
        <w:spacing w:after="0" w:line="240" w:lineRule="auto"/>
        <w:rPr>
          <w:rFonts w:ascii="Times New Roman" w:hAnsi="Times New Roman" w:cs="Times New Roman"/>
          <w:b/>
          <w:sz w:val="24"/>
          <w:szCs w:val="24"/>
          <w:u w:val="single"/>
        </w:rPr>
      </w:pPr>
      <w:r w:rsidRPr="00824DE9">
        <w:rPr>
          <w:rFonts w:ascii="Times New Roman" w:hAnsi="Times New Roman" w:cs="Times New Roman"/>
          <w:b/>
          <w:sz w:val="24"/>
          <w:szCs w:val="24"/>
          <w:u w:val="single"/>
        </w:rPr>
        <w:t>Progressive Lesson—</w:t>
      </w:r>
      <w:proofErr w:type="gramStart"/>
      <w:r w:rsidRPr="00824DE9">
        <w:rPr>
          <w:rFonts w:ascii="Times New Roman" w:hAnsi="Times New Roman" w:cs="Times New Roman"/>
          <w:b/>
          <w:sz w:val="24"/>
          <w:szCs w:val="24"/>
          <w:u w:val="single"/>
        </w:rPr>
        <w:t>How</w:t>
      </w:r>
      <w:proofErr w:type="gramEnd"/>
      <w:r w:rsidRPr="00824DE9">
        <w:rPr>
          <w:rFonts w:ascii="Times New Roman" w:hAnsi="Times New Roman" w:cs="Times New Roman"/>
          <w:b/>
          <w:sz w:val="24"/>
          <w:szCs w:val="24"/>
          <w:u w:val="single"/>
        </w:rPr>
        <w:t xml:space="preserve"> can one person make an impact on society?</w:t>
      </w:r>
      <w:r w:rsidRPr="00824DE9">
        <w:rPr>
          <w:rFonts w:ascii="Times New Roman" w:hAnsi="Times New Roman" w:cs="Times New Roman"/>
          <w:b/>
          <w:sz w:val="24"/>
          <w:szCs w:val="24"/>
        </w:rPr>
        <w:t xml:space="preserve"> (See </w:t>
      </w:r>
      <w:r w:rsidR="00D842FE" w:rsidRPr="00824DE9">
        <w:rPr>
          <w:rFonts w:ascii="Times New Roman" w:hAnsi="Times New Roman" w:cs="Times New Roman"/>
          <w:b/>
          <w:sz w:val="24"/>
          <w:szCs w:val="24"/>
        </w:rPr>
        <w:t>Attachment</w:t>
      </w:r>
      <w:r w:rsidR="00824DE9">
        <w:rPr>
          <w:rFonts w:ascii="Times New Roman" w:hAnsi="Times New Roman" w:cs="Times New Roman"/>
          <w:b/>
          <w:sz w:val="24"/>
          <w:szCs w:val="24"/>
        </w:rPr>
        <w:t>s</w:t>
      </w:r>
      <w:r w:rsidR="00D842FE" w:rsidRPr="00824DE9">
        <w:rPr>
          <w:rFonts w:ascii="Times New Roman" w:hAnsi="Times New Roman" w:cs="Times New Roman"/>
          <w:b/>
          <w:sz w:val="24"/>
          <w:szCs w:val="24"/>
        </w:rPr>
        <w:t xml:space="preserve"> </w:t>
      </w:r>
      <w:r w:rsidRPr="00824DE9">
        <w:rPr>
          <w:rFonts w:ascii="Times New Roman" w:hAnsi="Times New Roman" w:cs="Times New Roman"/>
          <w:b/>
          <w:sz w:val="24"/>
          <w:szCs w:val="24"/>
        </w:rPr>
        <w:t>2</w:t>
      </w:r>
      <w:r w:rsidR="006C7A54" w:rsidRPr="00824DE9">
        <w:rPr>
          <w:rFonts w:ascii="Times New Roman" w:hAnsi="Times New Roman" w:cs="Times New Roman"/>
          <w:b/>
          <w:sz w:val="24"/>
          <w:szCs w:val="24"/>
        </w:rPr>
        <w:t xml:space="preserve"> and </w:t>
      </w:r>
      <w:r w:rsidR="00D842FE" w:rsidRPr="00824DE9">
        <w:rPr>
          <w:rFonts w:ascii="Times New Roman" w:hAnsi="Times New Roman" w:cs="Times New Roman"/>
          <w:b/>
          <w:sz w:val="24"/>
          <w:szCs w:val="24"/>
        </w:rPr>
        <w:t>Attachment</w:t>
      </w:r>
      <w:r w:rsidR="006C7A54" w:rsidRPr="00824DE9">
        <w:rPr>
          <w:rFonts w:ascii="Times New Roman" w:hAnsi="Times New Roman" w:cs="Times New Roman"/>
          <w:b/>
          <w:sz w:val="24"/>
          <w:szCs w:val="24"/>
        </w:rPr>
        <w:t xml:space="preserve"> 3</w:t>
      </w:r>
      <w:r w:rsidRPr="00824DE9">
        <w:rPr>
          <w:rFonts w:ascii="Times New Roman" w:hAnsi="Times New Roman" w:cs="Times New Roman"/>
          <w:b/>
          <w:sz w:val="24"/>
          <w:szCs w:val="24"/>
        </w:rPr>
        <w:t>)</w:t>
      </w:r>
    </w:p>
    <w:p w:rsidR="00750DFD" w:rsidRPr="00824DE9" w:rsidRDefault="00C169CC" w:rsidP="008B774F">
      <w:pPr>
        <w:pStyle w:val="ListParagraph"/>
        <w:spacing w:after="0" w:line="240" w:lineRule="auto"/>
        <w:rPr>
          <w:rFonts w:ascii="Times New Roman" w:hAnsi="Times New Roman" w:cs="Times New Roman"/>
          <w:sz w:val="24"/>
          <w:szCs w:val="24"/>
        </w:rPr>
      </w:pPr>
      <w:r w:rsidRPr="00824DE9">
        <w:rPr>
          <w:rFonts w:ascii="Times New Roman" w:hAnsi="Times New Roman" w:cs="Times New Roman"/>
          <w:sz w:val="24"/>
          <w:szCs w:val="24"/>
        </w:rPr>
        <w:t xml:space="preserve">Students will evaluate how individuals can bring about change.  Students will </w:t>
      </w:r>
      <w:r w:rsidR="008B774F" w:rsidRPr="00824DE9">
        <w:rPr>
          <w:rFonts w:ascii="Times New Roman" w:hAnsi="Times New Roman" w:cs="Times New Roman"/>
          <w:sz w:val="24"/>
          <w:szCs w:val="24"/>
        </w:rPr>
        <w:t xml:space="preserve">compare and contrast the photographs of Lewis Hine and Jacob Riis and evaluate each photographer’s goals, methods, and success in improving living and working conditions at the turn of the century.  </w:t>
      </w:r>
    </w:p>
    <w:p w:rsidR="00C169CC" w:rsidRPr="00824DE9" w:rsidRDefault="00C169CC" w:rsidP="00750DFD">
      <w:pPr>
        <w:pStyle w:val="ListParagraph"/>
        <w:rPr>
          <w:rFonts w:ascii="Times New Roman" w:hAnsi="Times New Roman" w:cs="Times New Roman"/>
          <w:sz w:val="24"/>
          <w:szCs w:val="24"/>
        </w:rPr>
      </w:pPr>
    </w:p>
    <w:p w:rsidR="00750DFD" w:rsidRPr="00824DE9" w:rsidRDefault="00750DFD" w:rsidP="00750DFD">
      <w:pPr>
        <w:pStyle w:val="ListParagraph"/>
        <w:numPr>
          <w:ilvl w:val="0"/>
          <w:numId w:val="8"/>
        </w:numPr>
        <w:rPr>
          <w:rFonts w:ascii="Times New Roman" w:hAnsi="Times New Roman" w:cs="Times New Roman"/>
          <w:b/>
          <w:sz w:val="24"/>
          <w:szCs w:val="24"/>
          <w:u w:val="single"/>
        </w:rPr>
      </w:pPr>
      <w:r w:rsidRPr="00824DE9">
        <w:rPr>
          <w:rFonts w:ascii="Times New Roman" w:hAnsi="Times New Roman" w:cs="Times New Roman"/>
          <w:b/>
          <w:sz w:val="24"/>
          <w:szCs w:val="24"/>
          <w:u w:val="single"/>
        </w:rPr>
        <w:t>Civil Rights Lesson—</w:t>
      </w:r>
      <w:proofErr w:type="gramStart"/>
      <w:r w:rsidRPr="00824DE9">
        <w:rPr>
          <w:rFonts w:ascii="Times New Roman" w:hAnsi="Times New Roman" w:cs="Times New Roman"/>
          <w:b/>
          <w:sz w:val="24"/>
          <w:szCs w:val="24"/>
          <w:u w:val="single"/>
        </w:rPr>
        <w:t>How</w:t>
      </w:r>
      <w:proofErr w:type="gramEnd"/>
      <w:r w:rsidRPr="00824DE9">
        <w:rPr>
          <w:rFonts w:ascii="Times New Roman" w:hAnsi="Times New Roman" w:cs="Times New Roman"/>
          <w:b/>
          <w:sz w:val="24"/>
          <w:szCs w:val="24"/>
          <w:u w:val="single"/>
        </w:rPr>
        <w:t xml:space="preserve"> can groups bring about change?</w:t>
      </w:r>
      <w:r w:rsidR="006C7A54" w:rsidRPr="00824DE9">
        <w:rPr>
          <w:rFonts w:ascii="Times New Roman" w:hAnsi="Times New Roman" w:cs="Times New Roman"/>
          <w:b/>
          <w:sz w:val="24"/>
          <w:szCs w:val="24"/>
        </w:rPr>
        <w:t xml:space="preserve"> (See </w:t>
      </w:r>
      <w:r w:rsidR="00D842FE" w:rsidRPr="00824DE9">
        <w:rPr>
          <w:rFonts w:ascii="Times New Roman" w:hAnsi="Times New Roman" w:cs="Times New Roman"/>
          <w:b/>
          <w:sz w:val="24"/>
          <w:szCs w:val="24"/>
        </w:rPr>
        <w:t>Attachment</w:t>
      </w:r>
      <w:r w:rsidR="006C7A54" w:rsidRPr="00824DE9">
        <w:rPr>
          <w:rFonts w:ascii="Times New Roman" w:hAnsi="Times New Roman" w:cs="Times New Roman"/>
          <w:b/>
          <w:sz w:val="24"/>
          <w:szCs w:val="24"/>
        </w:rPr>
        <w:t xml:space="preserve"> 4</w:t>
      </w:r>
      <w:r w:rsidRPr="00824DE9">
        <w:rPr>
          <w:rFonts w:ascii="Times New Roman" w:hAnsi="Times New Roman" w:cs="Times New Roman"/>
          <w:b/>
          <w:sz w:val="24"/>
          <w:szCs w:val="24"/>
        </w:rPr>
        <w:t>)</w:t>
      </w:r>
    </w:p>
    <w:p w:rsidR="00C169CC" w:rsidRPr="00824DE9" w:rsidRDefault="00C169CC" w:rsidP="00C169CC">
      <w:pPr>
        <w:pStyle w:val="ListParagraph"/>
        <w:rPr>
          <w:rFonts w:ascii="Times New Roman" w:hAnsi="Times New Roman" w:cs="Times New Roman"/>
          <w:sz w:val="24"/>
          <w:szCs w:val="24"/>
        </w:rPr>
      </w:pPr>
      <w:r w:rsidRPr="00824DE9">
        <w:rPr>
          <w:rFonts w:ascii="Times New Roman" w:hAnsi="Times New Roman" w:cs="Times New Roman"/>
          <w:sz w:val="24"/>
          <w:szCs w:val="24"/>
        </w:rPr>
        <w:t>Students</w:t>
      </w:r>
      <w:r w:rsidR="008B774F" w:rsidRPr="00824DE9">
        <w:rPr>
          <w:rFonts w:ascii="Times New Roman" w:hAnsi="Times New Roman" w:cs="Times New Roman"/>
          <w:sz w:val="24"/>
          <w:szCs w:val="24"/>
        </w:rPr>
        <w:t xml:space="preserve"> examine how groups can bring about change.  Students</w:t>
      </w:r>
      <w:r w:rsidRPr="00824DE9">
        <w:rPr>
          <w:rFonts w:ascii="Times New Roman" w:hAnsi="Times New Roman" w:cs="Times New Roman"/>
          <w:sz w:val="24"/>
          <w:szCs w:val="24"/>
        </w:rPr>
        <w:t xml:space="preserve"> will represent the role of one major civil rights organization (NAACP, CORE, SNCC, SCLC, Black Panthers, and Nation of Islam) at a roundtable discussion about the future direction of the Civil Rights movement.  Students will need to understand and accurately present the perspectives of the group, keeping in mind what groups they might agree and disagree with in terms of goals and tactics.</w:t>
      </w:r>
    </w:p>
    <w:p w:rsidR="00750DFD" w:rsidRPr="00824DE9" w:rsidRDefault="00750DFD" w:rsidP="00750DFD">
      <w:pPr>
        <w:pStyle w:val="ListParagraph"/>
        <w:rPr>
          <w:rFonts w:ascii="Times New Roman" w:hAnsi="Times New Roman" w:cs="Times New Roman"/>
          <w:sz w:val="24"/>
          <w:szCs w:val="24"/>
        </w:rPr>
      </w:pPr>
    </w:p>
    <w:p w:rsidR="00750DFD" w:rsidRPr="00824DE9" w:rsidRDefault="00750DFD" w:rsidP="00750DFD">
      <w:pPr>
        <w:pStyle w:val="ListParagraph"/>
        <w:numPr>
          <w:ilvl w:val="0"/>
          <w:numId w:val="8"/>
        </w:numPr>
        <w:rPr>
          <w:rFonts w:ascii="Times New Roman" w:hAnsi="Times New Roman" w:cs="Times New Roman"/>
          <w:b/>
          <w:sz w:val="24"/>
          <w:szCs w:val="24"/>
        </w:rPr>
      </w:pPr>
      <w:r w:rsidRPr="00824DE9">
        <w:rPr>
          <w:rFonts w:ascii="Times New Roman" w:hAnsi="Times New Roman" w:cs="Times New Roman"/>
          <w:b/>
          <w:sz w:val="24"/>
          <w:szCs w:val="24"/>
          <w:u w:val="single"/>
        </w:rPr>
        <w:t>Overview of the Service Project—Culminating activity</w:t>
      </w:r>
      <w:r w:rsidR="00D842FE" w:rsidRPr="00824DE9">
        <w:rPr>
          <w:rFonts w:ascii="Times New Roman" w:hAnsi="Times New Roman" w:cs="Times New Roman"/>
          <w:b/>
          <w:sz w:val="24"/>
          <w:szCs w:val="24"/>
        </w:rPr>
        <w:t xml:space="preserve"> (See Attachment</w:t>
      </w:r>
      <w:r w:rsidR="006C7A54" w:rsidRPr="00824DE9">
        <w:rPr>
          <w:rFonts w:ascii="Times New Roman" w:hAnsi="Times New Roman" w:cs="Times New Roman"/>
          <w:b/>
          <w:sz w:val="24"/>
          <w:szCs w:val="24"/>
        </w:rPr>
        <w:t xml:space="preserve"> 5</w:t>
      </w:r>
      <w:r w:rsidR="008B774F" w:rsidRPr="00824DE9">
        <w:rPr>
          <w:rFonts w:ascii="Times New Roman" w:hAnsi="Times New Roman" w:cs="Times New Roman"/>
          <w:b/>
          <w:sz w:val="24"/>
          <w:szCs w:val="24"/>
        </w:rPr>
        <w:t xml:space="preserve">) </w:t>
      </w:r>
    </w:p>
    <w:p w:rsidR="00750DFD" w:rsidRPr="00824DE9" w:rsidRDefault="00750DFD" w:rsidP="00750DFD">
      <w:pPr>
        <w:pStyle w:val="ListParagraph"/>
        <w:rPr>
          <w:rFonts w:ascii="Times New Roman" w:hAnsi="Times New Roman" w:cs="Times New Roman"/>
          <w:sz w:val="24"/>
          <w:szCs w:val="24"/>
        </w:rPr>
      </w:pPr>
      <w:r w:rsidRPr="00824DE9">
        <w:rPr>
          <w:rFonts w:ascii="Times New Roman" w:hAnsi="Times New Roman" w:cs="Times New Roman"/>
          <w:sz w:val="24"/>
          <w:szCs w:val="24"/>
        </w:rPr>
        <w:t>This is the culminating project completed at the end of junior year that will incorporate the concepts</w:t>
      </w:r>
      <w:r w:rsidR="008B774F" w:rsidRPr="00824DE9">
        <w:rPr>
          <w:rFonts w:ascii="Times New Roman" w:hAnsi="Times New Roman" w:cs="Times New Roman"/>
          <w:sz w:val="24"/>
          <w:szCs w:val="24"/>
        </w:rPr>
        <w:t xml:space="preserve"> of civic action</w:t>
      </w:r>
      <w:r w:rsidRPr="00824DE9">
        <w:rPr>
          <w:rFonts w:ascii="Times New Roman" w:hAnsi="Times New Roman" w:cs="Times New Roman"/>
          <w:sz w:val="24"/>
          <w:szCs w:val="24"/>
        </w:rPr>
        <w:t xml:space="preserve"> presented throughout the ye</w:t>
      </w:r>
      <w:r w:rsidR="008B774F" w:rsidRPr="00824DE9">
        <w:rPr>
          <w:rFonts w:ascii="Times New Roman" w:hAnsi="Times New Roman" w:cs="Times New Roman"/>
          <w:sz w:val="24"/>
          <w:szCs w:val="24"/>
        </w:rPr>
        <w:t xml:space="preserve">ar.  Students will identify problems that exist in the community and devise service projects to meet those needs and make an impact.  </w:t>
      </w:r>
    </w:p>
    <w:p w:rsidR="00C169CC" w:rsidRPr="00824DE9" w:rsidRDefault="00C169CC" w:rsidP="008B774F">
      <w:pPr>
        <w:spacing w:after="0" w:line="240" w:lineRule="auto"/>
        <w:rPr>
          <w:rFonts w:ascii="Times New Roman" w:hAnsi="Times New Roman" w:cs="Times New Roman"/>
          <w:b/>
          <w:sz w:val="24"/>
          <w:szCs w:val="24"/>
          <w:u w:val="single"/>
        </w:rPr>
      </w:pPr>
      <w:r w:rsidRPr="00824DE9">
        <w:rPr>
          <w:rFonts w:ascii="Times New Roman" w:hAnsi="Times New Roman" w:cs="Times New Roman"/>
          <w:b/>
          <w:sz w:val="24"/>
          <w:szCs w:val="24"/>
          <w:u w:val="single"/>
        </w:rPr>
        <w:t>Future Steps:</w:t>
      </w:r>
    </w:p>
    <w:p w:rsidR="008B774F" w:rsidRPr="00824DE9" w:rsidRDefault="008B774F" w:rsidP="008B774F">
      <w:pPr>
        <w:pStyle w:val="ListParagraph"/>
        <w:numPr>
          <w:ilvl w:val="0"/>
          <w:numId w:val="9"/>
        </w:numPr>
        <w:spacing w:after="0" w:line="240" w:lineRule="auto"/>
        <w:rPr>
          <w:rFonts w:ascii="Times New Roman" w:hAnsi="Times New Roman" w:cs="Times New Roman"/>
          <w:sz w:val="24"/>
          <w:szCs w:val="24"/>
        </w:rPr>
      </w:pPr>
      <w:r w:rsidRPr="00824DE9">
        <w:rPr>
          <w:rFonts w:ascii="Times New Roman" w:hAnsi="Times New Roman" w:cs="Times New Roman"/>
          <w:sz w:val="24"/>
          <w:szCs w:val="24"/>
        </w:rPr>
        <w:t>Visit and observe other local schools and attend professional development seminars from groups like “We the People” to gather information and examples of their civic education and service learning programs.</w:t>
      </w:r>
    </w:p>
    <w:p w:rsidR="008B774F" w:rsidRPr="00824DE9" w:rsidRDefault="008B774F" w:rsidP="008B774F">
      <w:pPr>
        <w:pStyle w:val="ListParagraph"/>
        <w:spacing w:after="0" w:line="240" w:lineRule="auto"/>
        <w:rPr>
          <w:rFonts w:ascii="Times New Roman" w:hAnsi="Times New Roman" w:cs="Times New Roman"/>
          <w:sz w:val="24"/>
          <w:szCs w:val="24"/>
        </w:rPr>
      </w:pPr>
    </w:p>
    <w:p w:rsidR="008B774F" w:rsidRPr="00824DE9" w:rsidRDefault="008B774F" w:rsidP="008B774F">
      <w:pPr>
        <w:pStyle w:val="ListParagraph"/>
        <w:numPr>
          <w:ilvl w:val="0"/>
          <w:numId w:val="9"/>
        </w:numPr>
        <w:spacing w:after="0" w:line="240" w:lineRule="auto"/>
        <w:rPr>
          <w:rFonts w:ascii="Times New Roman" w:hAnsi="Times New Roman" w:cs="Times New Roman"/>
          <w:sz w:val="24"/>
          <w:szCs w:val="24"/>
        </w:rPr>
      </w:pPr>
      <w:r w:rsidRPr="00824DE9">
        <w:rPr>
          <w:rFonts w:ascii="Times New Roman" w:hAnsi="Times New Roman" w:cs="Times New Roman"/>
          <w:sz w:val="24"/>
          <w:szCs w:val="24"/>
        </w:rPr>
        <w:t>Develop an additional research paper for first term in which students will research a problem that interests them.  Students may use information from this research to begin to identify interests for projects later in the year.</w:t>
      </w:r>
    </w:p>
    <w:p w:rsidR="008B774F" w:rsidRPr="00824DE9" w:rsidRDefault="008B774F" w:rsidP="008B774F">
      <w:pPr>
        <w:pStyle w:val="ListParagraph"/>
        <w:rPr>
          <w:rFonts w:ascii="Times New Roman" w:hAnsi="Times New Roman" w:cs="Times New Roman"/>
          <w:sz w:val="24"/>
          <w:szCs w:val="24"/>
        </w:rPr>
      </w:pPr>
    </w:p>
    <w:p w:rsidR="00824DE9" w:rsidRPr="006B04CF" w:rsidRDefault="006178EB" w:rsidP="00037E3A">
      <w:pPr>
        <w:pStyle w:val="ListParagraph"/>
        <w:numPr>
          <w:ilvl w:val="0"/>
          <w:numId w:val="9"/>
        </w:numPr>
        <w:autoSpaceDE w:val="0"/>
        <w:autoSpaceDN w:val="0"/>
        <w:adjustRightInd w:val="0"/>
        <w:spacing w:after="0" w:line="240" w:lineRule="auto"/>
        <w:rPr>
          <w:rFonts w:ascii="Times New Roman" w:hAnsi="Times New Roman" w:cs="Times New Roman"/>
          <w:b/>
          <w:smallCaps/>
          <w:color w:val="231F20"/>
          <w:sz w:val="24"/>
          <w:szCs w:val="24"/>
        </w:rPr>
      </w:pPr>
      <w:r w:rsidRPr="006B04CF">
        <w:rPr>
          <w:rFonts w:ascii="Times New Roman" w:hAnsi="Times New Roman" w:cs="Times New Roman"/>
          <w:sz w:val="24"/>
          <w:szCs w:val="24"/>
        </w:rPr>
        <w:t xml:space="preserve">Modify current New Deal lessons to focus on the role the government plays in making change, improving society, and impacting the lives of individuals. </w:t>
      </w:r>
      <w:r w:rsidR="006B04CF" w:rsidRPr="006B04CF">
        <w:rPr>
          <w:rFonts w:ascii="Times New Roman" w:hAnsi="Times New Roman" w:cs="Times New Roman"/>
          <w:sz w:val="24"/>
          <w:szCs w:val="24"/>
        </w:rPr>
        <w:t xml:space="preserve">    </w:t>
      </w:r>
    </w:p>
    <w:p w:rsidR="00824DE9" w:rsidRDefault="00824DE9" w:rsidP="00037E3A">
      <w:pPr>
        <w:autoSpaceDE w:val="0"/>
        <w:autoSpaceDN w:val="0"/>
        <w:adjustRightInd w:val="0"/>
        <w:spacing w:after="0" w:line="240" w:lineRule="auto"/>
        <w:rPr>
          <w:rFonts w:ascii="Times New Roman" w:hAnsi="Times New Roman" w:cs="Times New Roman"/>
          <w:b/>
          <w:smallCaps/>
          <w:color w:val="231F20"/>
          <w:sz w:val="24"/>
          <w:szCs w:val="24"/>
        </w:rPr>
      </w:pPr>
    </w:p>
    <w:p w:rsidR="00824DE9" w:rsidRDefault="00824DE9" w:rsidP="00037E3A">
      <w:pPr>
        <w:autoSpaceDE w:val="0"/>
        <w:autoSpaceDN w:val="0"/>
        <w:adjustRightInd w:val="0"/>
        <w:spacing w:after="0" w:line="240" w:lineRule="auto"/>
        <w:rPr>
          <w:rFonts w:ascii="Times New Roman" w:hAnsi="Times New Roman" w:cs="Times New Roman"/>
          <w:b/>
          <w:smallCaps/>
          <w:color w:val="231F20"/>
          <w:sz w:val="24"/>
          <w:szCs w:val="24"/>
        </w:rPr>
      </w:pPr>
    </w:p>
    <w:p w:rsidR="00037E3A" w:rsidRPr="00824DE9" w:rsidRDefault="008F69C0" w:rsidP="00037E3A">
      <w:pPr>
        <w:autoSpaceDE w:val="0"/>
        <w:autoSpaceDN w:val="0"/>
        <w:adjustRightInd w:val="0"/>
        <w:spacing w:after="0" w:line="240" w:lineRule="auto"/>
        <w:rPr>
          <w:rFonts w:ascii="Times New Roman" w:hAnsi="Times New Roman" w:cs="Times New Roman"/>
          <w:b/>
          <w:smallCaps/>
          <w:color w:val="231F20"/>
          <w:sz w:val="24"/>
          <w:szCs w:val="24"/>
        </w:rPr>
      </w:pPr>
      <w:r w:rsidRPr="00824DE9">
        <w:rPr>
          <w:rFonts w:ascii="Times New Roman" w:hAnsi="Times New Roman" w:cs="Times New Roman"/>
          <w:b/>
          <w:smallCaps/>
          <w:color w:val="231F20"/>
          <w:sz w:val="24"/>
          <w:szCs w:val="24"/>
        </w:rPr>
        <w:lastRenderedPageBreak/>
        <w:t>ATTACHMENT</w:t>
      </w:r>
      <w:r w:rsidR="00037E3A" w:rsidRPr="00824DE9">
        <w:rPr>
          <w:rFonts w:ascii="Times New Roman" w:hAnsi="Times New Roman" w:cs="Times New Roman"/>
          <w:b/>
          <w:smallCaps/>
          <w:color w:val="231F20"/>
          <w:sz w:val="24"/>
          <w:szCs w:val="24"/>
        </w:rPr>
        <w:t xml:space="preserve"> #1</w:t>
      </w:r>
    </w:p>
    <w:p w:rsidR="00037E3A" w:rsidRPr="00824DE9" w:rsidRDefault="00037E3A" w:rsidP="00037E3A">
      <w:pPr>
        <w:autoSpaceDE w:val="0"/>
        <w:autoSpaceDN w:val="0"/>
        <w:adjustRightInd w:val="0"/>
        <w:spacing w:after="0" w:line="240" w:lineRule="auto"/>
        <w:rPr>
          <w:rFonts w:ascii="Times New Roman" w:hAnsi="Times New Roman" w:cs="Times New Roman"/>
          <w:b/>
          <w:smallCaps/>
          <w:color w:val="231F20"/>
          <w:sz w:val="24"/>
          <w:szCs w:val="24"/>
        </w:rPr>
      </w:pPr>
    </w:p>
    <w:p w:rsidR="00037E3A" w:rsidRPr="00234856" w:rsidRDefault="00037E3A" w:rsidP="00ED6D42">
      <w:pPr>
        <w:spacing w:after="0" w:line="240" w:lineRule="auto"/>
        <w:jc w:val="center"/>
        <w:rPr>
          <w:rFonts w:cstheme="minorHAnsi"/>
        </w:rPr>
      </w:pPr>
      <w:r w:rsidRPr="00234856">
        <w:rPr>
          <w:rFonts w:cstheme="minorHAnsi"/>
          <w:b/>
        </w:rPr>
        <w:t xml:space="preserve">The mission of the Scituate Social Studies Department is to develop </w:t>
      </w:r>
      <w:r w:rsidR="00824DE9" w:rsidRPr="00234856">
        <w:rPr>
          <w:rFonts w:cstheme="minorHAnsi"/>
          <w:b/>
        </w:rPr>
        <w:t xml:space="preserve">the </w:t>
      </w:r>
      <w:r w:rsidRPr="00234856">
        <w:rPr>
          <w:rFonts w:cstheme="minorHAnsi"/>
          <w:b/>
        </w:rPr>
        <w:t>next generation of problem solving citizens</w:t>
      </w:r>
      <w:r w:rsidRPr="00234856">
        <w:rPr>
          <w:rFonts w:cstheme="minorHAnsi"/>
        </w:rPr>
        <w:t>.</w:t>
      </w:r>
    </w:p>
    <w:p w:rsidR="00037E3A" w:rsidRPr="00167A9C" w:rsidRDefault="00037E3A" w:rsidP="00037E3A">
      <w:pPr>
        <w:autoSpaceDE w:val="0"/>
        <w:autoSpaceDN w:val="0"/>
        <w:adjustRightInd w:val="0"/>
        <w:spacing w:after="0" w:line="240" w:lineRule="auto"/>
        <w:rPr>
          <w:rFonts w:cstheme="minorHAnsi"/>
          <w:b/>
          <w:smallCaps/>
          <w:color w:val="231F20"/>
        </w:rPr>
      </w:pPr>
    </w:p>
    <w:p w:rsidR="00037E3A" w:rsidRPr="00167A9C" w:rsidRDefault="00037E3A" w:rsidP="00037E3A">
      <w:pPr>
        <w:autoSpaceDE w:val="0"/>
        <w:autoSpaceDN w:val="0"/>
        <w:adjustRightInd w:val="0"/>
        <w:spacing w:after="0" w:line="240" w:lineRule="auto"/>
        <w:rPr>
          <w:rFonts w:cstheme="minorHAnsi"/>
          <w:b/>
          <w:smallCaps/>
          <w:color w:val="231F20"/>
        </w:rPr>
      </w:pPr>
    </w:p>
    <w:p w:rsidR="00037E3A" w:rsidRPr="00167A9C" w:rsidRDefault="00037E3A" w:rsidP="00037E3A">
      <w:pPr>
        <w:autoSpaceDE w:val="0"/>
        <w:autoSpaceDN w:val="0"/>
        <w:adjustRightInd w:val="0"/>
        <w:spacing w:after="0" w:line="240" w:lineRule="auto"/>
        <w:rPr>
          <w:rFonts w:cstheme="minorHAnsi"/>
          <w:b/>
          <w:smallCaps/>
          <w:color w:val="231F20"/>
        </w:rPr>
      </w:pPr>
    </w:p>
    <w:p w:rsidR="00ED6D42" w:rsidRPr="00167A9C" w:rsidRDefault="00037E3A" w:rsidP="00BE0302">
      <w:pPr>
        <w:spacing w:after="0" w:line="240" w:lineRule="auto"/>
        <w:rPr>
          <w:rFonts w:cstheme="minorHAnsi"/>
        </w:rPr>
      </w:pPr>
      <w:r w:rsidRPr="00167A9C">
        <w:rPr>
          <w:rFonts w:cstheme="minorHAnsi"/>
          <w:noProof/>
          <w:color w:val="244061"/>
        </w:rPr>
        <w:drawing>
          <wp:inline distT="0" distB="0" distL="0" distR="0" wp14:anchorId="614E8945" wp14:editId="1CF517C7">
            <wp:extent cx="6467475" cy="6334125"/>
            <wp:effectExtent l="0" t="0" r="0" b="0"/>
            <wp:docPr id="1" name="Diagra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7" cstate="print"/>
                    <a:srcRect l="-2090" t="-818" r="-2348" b="-1227"/>
                    <a:stretch>
                      <a:fillRect/>
                    </a:stretch>
                  </pic:blipFill>
                  <pic:spPr bwMode="auto">
                    <a:xfrm>
                      <a:off x="0" y="0"/>
                      <a:ext cx="6467475" cy="6334125"/>
                    </a:xfrm>
                    <a:prstGeom prst="rect">
                      <a:avLst/>
                    </a:prstGeom>
                    <a:noFill/>
                    <a:ln w="9525">
                      <a:noFill/>
                      <a:miter lim="800000"/>
                      <a:headEnd/>
                      <a:tailEnd/>
                    </a:ln>
                  </pic:spPr>
                </pic:pic>
              </a:graphicData>
            </a:graphic>
          </wp:inline>
        </w:drawing>
      </w:r>
    </w:p>
    <w:p w:rsidR="00ED6D42" w:rsidRPr="00167A9C" w:rsidRDefault="00ED6D42">
      <w:pPr>
        <w:rPr>
          <w:rFonts w:cstheme="minorHAnsi"/>
        </w:rPr>
      </w:pPr>
      <w:r w:rsidRPr="00167A9C">
        <w:rPr>
          <w:rFonts w:cstheme="minorHAnsi"/>
        </w:rPr>
        <w:br w:type="page"/>
      </w:r>
    </w:p>
    <w:p w:rsidR="00ED6D42" w:rsidRPr="00824DE9" w:rsidRDefault="0033062D" w:rsidP="00ED6D42">
      <w:pPr>
        <w:autoSpaceDE w:val="0"/>
        <w:autoSpaceDN w:val="0"/>
        <w:adjustRightInd w:val="0"/>
        <w:spacing w:after="0" w:line="240" w:lineRule="auto"/>
        <w:rPr>
          <w:rFonts w:ascii="Times New Roman" w:hAnsi="Times New Roman" w:cs="Times New Roman"/>
          <w:b/>
          <w:smallCaps/>
          <w:color w:val="231F20"/>
          <w:sz w:val="24"/>
        </w:rPr>
      </w:pPr>
      <w:r w:rsidRPr="00824DE9">
        <w:rPr>
          <w:rFonts w:ascii="Times New Roman" w:hAnsi="Times New Roman" w:cs="Times New Roman"/>
          <w:b/>
          <w:smallCaps/>
          <w:color w:val="231F20"/>
          <w:sz w:val="24"/>
        </w:rPr>
        <w:lastRenderedPageBreak/>
        <w:t>ATTACHMENT</w:t>
      </w:r>
      <w:r w:rsidR="00ED6D42" w:rsidRPr="00824DE9">
        <w:rPr>
          <w:rFonts w:ascii="Times New Roman" w:hAnsi="Times New Roman" w:cs="Times New Roman"/>
          <w:b/>
          <w:smallCaps/>
          <w:color w:val="231F20"/>
          <w:sz w:val="24"/>
        </w:rPr>
        <w:t xml:space="preserve"> #2</w:t>
      </w:r>
    </w:p>
    <w:p w:rsidR="00BA733E" w:rsidRPr="00824DE9" w:rsidRDefault="00BA733E" w:rsidP="00ED6D42">
      <w:pPr>
        <w:autoSpaceDE w:val="0"/>
        <w:autoSpaceDN w:val="0"/>
        <w:adjustRightInd w:val="0"/>
        <w:spacing w:after="0" w:line="240" w:lineRule="auto"/>
        <w:rPr>
          <w:rFonts w:ascii="Times New Roman" w:hAnsi="Times New Roman" w:cs="Times New Roman"/>
          <w:b/>
          <w:smallCaps/>
          <w:color w:val="231F20"/>
          <w:sz w:val="24"/>
        </w:rPr>
      </w:pPr>
    </w:p>
    <w:p w:rsidR="00BA733E" w:rsidRPr="006E78BE" w:rsidRDefault="00824DE9" w:rsidP="00BA733E">
      <w:pPr>
        <w:pStyle w:val="NoSpacing"/>
        <w:jc w:val="center"/>
        <w:rPr>
          <w:rFonts w:ascii="Times New Roman" w:hAnsi="Times New Roman" w:cs="Times New Roman"/>
          <w:b/>
          <w:sz w:val="24"/>
        </w:rPr>
      </w:pPr>
      <w:r w:rsidRPr="006E78BE">
        <w:rPr>
          <w:rFonts w:ascii="Times New Roman" w:hAnsi="Times New Roman" w:cs="Times New Roman"/>
          <w:b/>
          <w:sz w:val="24"/>
        </w:rPr>
        <w:t>Lesson Plan</w:t>
      </w:r>
      <w:r w:rsidR="00BA733E" w:rsidRPr="006E78BE">
        <w:rPr>
          <w:rFonts w:ascii="Times New Roman" w:hAnsi="Times New Roman" w:cs="Times New Roman"/>
          <w:b/>
          <w:sz w:val="24"/>
        </w:rPr>
        <w:t>: Progressive Reformers</w:t>
      </w:r>
    </w:p>
    <w:p w:rsidR="00BA733E" w:rsidRPr="00824DE9" w:rsidRDefault="00BA733E" w:rsidP="00BA733E">
      <w:pPr>
        <w:pStyle w:val="NoSpacing"/>
        <w:jc w:val="center"/>
        <w:rPr>
          <w:rFonts w:ascii="Times New Roman" w:hAnsi="Times New Roman" w:cs="Times New Roman"/>
          <w:sz w:val="24"/>
        </w:rPr>
      </w:pPr>
    </w:p>
    <w:p w:rsidR="00BA733E" w:rsidRPr="00824DE9" w:rsidRDefault="00BA733E" w:rsidP="00BA733E">
      <w:pPr>
        <w:pStyle w:val="NoSpacing"/>
        <w:rPr>
          <w:rFonts w:ascii="Times New Roman" w:hAnsi="Times New Roman" w:cs="Times New Roman"/>
          <w:b/>
          <w:sz w:val="24"/>
        </w:rPr>
      </w:pPr>
      <w:r w:rsidRPr="00824DE9">
        <w:rPr>
          <w:rFonts w:ascii="Times New Roman" w:hAnsi="Times New Roman" w:cs="Times New Roman"/>
          <w:b/>
          <w:sz w:val="24"/>
        </w:rPr>
        <w:t>Curriculum Framework Connection</w:t>
      </w:r>
      <w:r w:rsidR="000069A0">
        <w:rPr>
          <w:rFonts w:ascii="Times New Roman" w:hAnsi="Times New Roman" w:cs="Times New Roman"/>
          <w:b/>
          <w:sz w:val="24"/>
        </w:rPr>
        <w:t>:</w:t>
      </w:r>
    </w:p>
    <w:p w:rsidR="00BA733E" w:rsidRPr="00824DE9" w:rsidRDefault="00BA733E" w:rsidP="00BA733E">
      <w:pPr>
        <w:pStyle w:val="BodyText"/>
        <w:jc w:val="left"/>
        <w:rPr>
          <w:b w:val="0"/>
          <w:szCs w:val="22"/>
        </w:rPr>
      </w:pPr>
      <w:r w:rsidRPr="00824DE9">
        <w:rPr>
          <w:b w:val="0"/>
          <w:szCs w:val="22"/>
        </w:rPr>
        <w:t xml:space="preserve">USII.8 </w:t>
      </w:r>
      <w:proofErr w:type="gramStart"/>
      <w:r w:rsidRPr="00824DE9">
        <w:rPr>
          <w:b w:val="0"/>
          <w:szCs w:val="22"/>
        </w:rPr>
        <w:t>Analyze</w:t>
      </w:r>
      <w:proofErr w:type="gramEnd"/>
      <w:r w:rsidRPr="00824DE9">
        <w:rPr>
          <w:b w:val="0"/>
          <w:szCs w:val="22"/>
        </w:rPr>
        <w:t xml:space="preserve"> the origins of Progressivism and important Progressive leaders, and summarize the major accomplishments of Progressivism. (H, E)</w:t>
      </w:r>
    </w:p>
    <w:p w:rsidR="00BA733E" w:rsidRPr="00824DE9" w:rsidRDefault="00BA733E" w:rsidP="00BA733E">
      <w:pPr>
        <w:pStyle w:val="NoSpacing"/>
        <w:jc w:val="center"/>
        <w:rPr>
          <w:rFonts w:ascii="Times New Roman" w:hAnsi="Times New Roman" w:cs="Times New Roman"/>
          <w:sz w:val="24"/>
        </w:rPr>
      </w:pPr>
    </w:p>
    <w:p w:rsidR="00BA733E" w:rsidRPr="00824DE9" w:rsidRDefault="00BA733E" w:rsidP="00BA733E">
      <w:pPr>
        <w:pStyle w:val="NoSpacing"/>
        <w:rPr>
          <w:rFonts w:ascii="Times New Roman" w:hAnsi="Times New Roman" w:cs="Times New Roman"/>
          <w:sz w:val="24"/>
        </w:rPr>
      </w:pPr>
      <w:r w:rsidRPr="00824DE9">
        <w:rPr>
          <w:rFonts w:ascii="Times New Roman" w:hAnsi="Times New Roman" w:cs="Times New Roman"/>
          <w:b/>
          <w:sz w:val="24"/>
        </w:rPr>
        <w:t>Unit Guiding Questions:</w:t>
      </w:r>
    </w:p>
    <w:p w:rsidR="00BA733E" w:rsidRPr="00824DE9" w:rsidRDefault="00BA733E" w:rsidP="00BA733E">
      <w:pPr>
        <w:pStyle w:val="NoSpacing"/>
        <w:numPr>
          <w:ilvl w:val="0"/>
          <w:numId w:val="10"/>
        </w:numPr>
        <w:rPr>
          <w:rFonts w:ascii="Times New Roman" w:hAnsi="Times New Roman" w:cs="Times New Roman"/>
          <w:sz w:val="24"/>
        </w:rPr>
      </w:pPr>
      <w:r w:rsidRPr="00824DE9">
        <w:rPr>
          <w:rFonts w:ascii="Times New Roman" w:hAnsi="Times New Roman" w:cs="Times New Roman"/>
          <w:sz w:val="24"/>
        </w:rPr>
        <w:t>What is the role of the federal government?</w:t>
      </w:r>
    </w:p>
    <w:p w:rsidR="00BA733E" w:rsidRPr="00824DE9" w:rsidRDefault="00BA733E" w:rsidP="00BA733E">
      <w:pPr>
        <w:pStyle w:val="NoSpacing"/>
        <w:numPr>
          <w:ilvl w:val="0"/>
          <w:numId w:val="10"/>
        </w:numPr>
        <w:rPr>
          <w:rFonts w:ascii="Times New Roman" w:hAnsi="Times New Roman" w:cs="Times New Roman"/>
          <w:sz w:val="24"/>
        </w:rPr>
      </w:pPr>
      <w:r w:rsidRPr="00824DE9">
        <w:rPr>
          <w:rFonts w:ascii="Times New Roman" w:hAnsi="Times New Roman" w:cs="Times New Roman"/>
          <w:sz w:val="24"/>
        </w:rPr>
        <w:t>How can one person or group make an impact on society?</w:t>
      </w:r>
    </w:p>
    <w:p w:rsidR="00BA733E" w:rsidRPr="00824DE9" w:rsidRDefault="00BA733E" w:rsidP="00BA733E">
      <w:pPr>
        <w:pStyle w:val="NoSpacing"/>
        <w:rPr>
          <w:rFonts w:ascii="Times New Roman" w:hAnsi="Times New Roman" w:cs="Times New Roman"/>
          <w:sz w:val="24"/>
        </w:rPr>
      </w:pPr>
    </w:p>
    <w:p w:rsidR="00BA733E" w:rsidRPr="00824DE9" w:rsidRDefault="00BA733E" w:rsidP="00BA733E">
      <w:pPr>
        <w:pStyle w:val="NoSpacing"/>
        <w:rPr>
          <w:rFonts w:ascii="Times New Roman" w:hAnsi="Times New Roman" w:cs="Times New Roman"/>
          <w:b/>
          <w:sz w:val="24"/>
        </w:rPr>
      </w:pPr>
      <w:r w:rsidRPr="00824DE9">
        <w:rPr>
          <w:rFonts w:ascii="Times New Roman" w:hAnsi="Times New Roman" w:cs="Times New Roman"/>
          <w:b/>
          <w:sz w:val="24"/>
        </w:rPr>
        <w:t>Lesson Guiding Questions</w:t>
      </w:r>
      <w:r w:rsidR="000069A0">
        <w:rPr>
          <w:rFonts w:ascii="Times New Roman" w:hAnsi="Times New Roman" w:cs="Times New Roman"/>
          <w:b/>
          <w:sz w:val="24"/>
        </w:rPr>
        <w:t>:</w:t>
      </w:r>
    </w:p>
    <w:p w:rsidR="00BA733E" w:rsidRPr="00824DE9" w:rsidRDefault="00BA733E" w:rsidP="00BA733E">
      <w:pPr>
        <w:pStyle w:val="NoSpacing"/>
        <w:numPr>
          <w:ilvl w:val="0"/>
          <w:numId w:val="11"/>
        </w:numPr>
        <w:rPr>
          <w:rFonts w:ascii="Times New Roman" w:hAnsi="Times New Roman" w:cs="Times New Roman"/>
          <w:sz w:val="24"/>
        </w:rPr>
      </w:pPr>
      <w:r w:rsidRPr="00824DE9">
        <w:rPr>
          <w:rFonts w:ascii="Times New Roman" w:hAnsi="Times New Roman" w:cs="Times New Roman"/>
          <w:sz w:val="24"/>
        </w:rPr>
        <w:t>Who were Progressives and what was their goal?</w:t>
      </w:r>
    </w:p>
    <w:p w:rsidR="00BA733E" w:rsidRPr="00824DE9" w:rsidRDefault="00BA733E" w:rsidP="00BA733E">
      <w:pPr>
        <w:pStyle w:val="NoSpacing"/>
        <w:numPr>
          <w:ilvl w:val="0"/>
          <w:numId w:val="11"/>
        </w:numPr>
        <w:rPr>
          <w:rFonts w:ascii="Times New Roman" w:hAnsi="Times New Roman" w:cs="Times New Roman"/>
          <w:sz w:val="24"/>
        </w:rPr>
      </w:pPr>
      <w:r w:rsidRPr="00824DE9">
        <w:rPr>
          <w:rFonts w:ascii="Times New Roman" w:hAnsi="Times New Roman" w:cs="Times New Roman"/>
          <w:sz w:val="24"/>
        </w:rPr>
        <w:t>How did Lewis Hine and Jacob Riis attempt to make change?</w:t>
      </w:r>
    </w:p>
    <w:p w:rsidR="00BA733E" w:rsidRPr="00824DE9" w:rsidRDefault="00BA733E" w:rsidP="00BA733E">
      <w:pPr>
        <w:pStyle w:val="NoSpacing"/>
        <w:numPr>
          <w:ilvl w:val="0"/>
          <w:numId w:val="11"/>
        </w:numPr>
        <w:rPr>
          <w:rFonts w:ascii="Times New Roman" w:hAnsi="Times New Roman" w:cs="Times New Roman"/>
          <w:sz w:val="24"/>
        </w:rPr>
      </w:pPr>
      <w:r w:rsidRPr="00824DE9">
        <w:rPr>
          <w:rFonts w:ascii="Times New Roman" w:hAnsi="Times New Roman" w:cs="Times New Roman"/>
          <w:sz w:val="24"/>
        </w:rPr>
        <w:t>How were Lewis Hine and Jacob Riis’s photographs both similar and different?</w:t>
      </w:r>
    </w:p>
    <w:p w:rsidR="00BA733E" w:rsidRPr="00824DE9" w:rsidRDefault="00BA733E" w:rsidP="00BA733E">
      <w:pPr>
        <w:pStyle w:val="NoSpacing"/>
        <w:rPr>
          <w:rFonts w:ascii="Times New Roman" w:hAnsi="Times New Roman" w:cs="Times New Roman"/>
          <w:sz w:val="24"/>
        </w:rPr>
      </w:pPr>
    </w:p>
    <w:p w:rsidR="00BA733E" w:rsidRPr="00824DE9" w:rsidRDefault="00BA733E" w:rsidP="00BA733E">
      <w:pPr>
        <w:pStyle w:val="BodyText"/>
        <w:jc w:val="left"/>
        <w:rPr>
          <w:szCs w:val="22"/>
        </w:rPr>
      </w:pPr>
      <w:r w:rsidRPr="00824DE9">
        <w:rPr>
          <w:szCs w:val="22"/>
        </w:rPr>
        <w:t>Lesson Objectives</w:t>
      </w:r>
      <w:r w:rsidR="000069A0">
        <w:rPr>
          <w:szCs w:val="22"/>
        </w:rPr>
        <w:t>:</w:t>
      </w:r>
    </w:p>
    <w:p w:rsidR="00BA733E" w:rsidRPr="00824DE9" w:rsidRDefault="00BA733E" w:rsidP="00BA733E">
      <w:pPr>
        <w:pStyle w:val="BodyText"/>
        <w:jc w:val="left"/>
        <w:rPr>
          <w:b w:val="0"/>
          <w:szCs w:val="22"/>
        </w:rPr>
      </w:pPr>
      <w:r w:rsidRPr="00824DE9">
        <w:rPr>
          <w:b w:val="0"/>
          <w:szCs w:val="22"/>
        </w:rPr>
        <w:t>The student will be able to:</w:t>
      </w:r>
    </w:p>
    <w:p w:rsidR="00BA733E" w:rsidRPr="00824DE9" w:rsidRDefault="00BA733E" w:rsidP="00BA733E">
      <w:pPr>
        <w:pStyle w:val="BodyText"/>
        <w:numPr>
          <w:ilvl w:val="0"/>
          <w:numId w:val="14"/>
        </w:numPr>
        <w:jc w:val="left"/>
        <w:rPr>
          <w:b w:val="0"/>
          <w:szCs w:val="22"/>
        </w:rPr>
      </w:pPr>
      <w:r w:rsidRPr="00824DE9">
        <w:rPr>
          <w:b w:val="0"/>
          <w:szCs w:val="22"/>
        </w:rPr>
        <w:t>Assess who was included within the label Progressive and describe the various goals of the movement through a classroom discussion</w:t>
      </w:r>
    </w:p>
    <w:p w:rsidR="00BA733E" w:rsidRPr="00824DE9" w:rsidRDefault="00BA733E" w:rsidP="00BA733E">
      <w:pPr>
        <w:pStyle w:val="BodyText"/>
        <w:numPr>
          <w:ilvl w:val="0"/>
          <w:numId w:val="14"/>
        </w:numPr>
        <w:jc w:val="left"/>
        <w:rPr>
          <w:b w:val="0"/>
          <w:szCs w:val="22"/>
        </w:rPr>
      </w:pPr>
      <w:r w:rsidRPr="00824DE9">
        <w:rPr>
          <w:b w:val="0"/>
          <w:szCs w:val="22"/>
        </w:rPr>
        <w:t>Explain the photographic techniques that Hine and Riis used in their images through a photographic drawing activity</w:t>
      </w:r>
    </w:p>
    <w:p w:rsidR="00BA733E" w:rsidRPr="00824DE9" w:rsidRDefault="00BA733E" w:rsidP="00BA733E">
      <w:pPr>
        <w:pStyle w:val="BodyText"/>
        <w:numPr>
          <w:ilvl w:val="0"/>
          <w:numId w:val="14"/>
        </w:numPr>
        <w:jc w:val="left"/>
        <w:rPr>
          <w:b w:val="0"/>
          <w:szCs w:val="22"/>
        </w:rPr>
      </w:pPr>
      <w:r w:rsidRPr="00824DE9">
        <w:rPr>
          <w:b w:val="0"/>
          <w:szCs w:val="22"/>
        </w:rPr>
        <w:t xml:space="preserve">Decide how Hine and Riis’ photographs were both similar and different through a partner share </w:t>
      </w:r>
    </w:p>
    <w:p w:rsidR="00BA733E" w:rsidRPr="00824DE9" w:rsidRDefault="00BA733E" w:rsidP="00BA733E">
      <w:pPr>
        <w:pStyle w:val="BodyText"/>
        <w:ind w:left="720"/>
        <w:jc w:val="left"/>
        <w:rPr>
          <w:b w:val="0"/>
          <w:szCs w:val="22"/>
        </w:rPr>
      </w:pPr>
    </w:p>
    <w:p w:rsidR="00BA733E" w:rsidRPr="00824DE9" w:rsidRDefault="00BA733E" w:rsidP="00BA733E">
      <w:pPr>
        <w:pStyle w:val="BodyText"/>
        <w:jc w:val="left"/>
        <w:rPr>
          <w:szCs w:val="22"/>
        </w:rPr>
      </w:pPr>
      <w:r w:rsidRPr="00824DE9">
        <w:rPr>
          <w:szCs w:val="22"/>
        </w:rPr>
        <w:t>Lesson Plan</w:t>
      </w:r>
      <w:r w:rsidR="000069A0">
        <w:rPr>
          <w:szCs w:val="22"/>
        </w:rPr>
        <w:t>:</w:t>
      </w:r>
    </w:p>
    <w:p w:rsidR="00BA733E" w:rsidRPr="00824DE9" w:rsidRDefault="00BA733E" w:rsidP="00BA733E">
      <w:pPr>
        <w:pStyle w:val="BodyText"/>
        <w:numPr>
          <w:ilvl w:val="0"/>
          <w:numId w:val="12"/>
        </w:numPr>
        <w:jc w:val="left"/>
        <w:rPr>
          <w:b w:val="0"/>
          <w:szCs w:val="22"/>
        </w:rPr>
      </w:pPr>
      <w:r w:rsidRPr="00824DE9">
        <w:rPr>
          <w:b w:val="0"/>
          <w:szCs w:val="22"/>
        </w:rPr>
        <w:t>Students will first answer an activator question, “Think of one person who you believe made a difference in society.  Explain what they were attempting to change and how they went about accomplishing their goal.”  Students will use the Think-Pair-Share method to describe their person to a partner and the class.  The goal is to get students to see the various ways that one person can make a difference in society.</w:t>
      </w:r>
    </w:p>
    <w:p w:rsidR="00BA733E" w:rsidRPr="00824DE9" w:rsidRDefault="00BA733E" w:rsidP="00BA733E">
      <w:pPr>
        <w:pStyle w:val="BodyText"/>
        <w:numPr>
          <w:ilvl w:val="0"/>
          <w:numId w:val="12"/>
        </w:numPr>
        <w:jc w:val="left"/>
        <w:rPr>
          <w:b w:val="0"/>
          <w:szCs w:val="22"/>
        </w:rPr>
      </w:pPr>
      <w:r w:rsidRPr="00824DE9">
        <w:rPr>
          <w:b w:val="0"/>
          <w:szCs w:val="22"/>
        </w:rPr>
        <w:t>Students will then create a split page note taking segment in their notebook.  As I show them the power point presentation with Hine and Riis’ photographs, I will ask them to write down answers to the following questions for each photographer.</w:t>
      </w:r>
    </w:p>
    <w:p w:rsidR="00BA733E" w:rsidRPr="00824DE9" w:rsidRDefault="00BA733E" w:rsidP="00BA733E">
      <w:pPr>
        <w:pStyle w:val="BodyText"/>
        <w:numPr>
          <w:ilvl w:val="1"/>
          <w:numId w:val="12"/>
        </w:numPr>
        <w:jc w:val="left"/>
        <w:rPr>
          <w:b w:val="0"/>
          <w:szCs w:val="22"/>
        </w:rPr>
      </w:pPr>
      <w:r w:rsidRPr="00824DE9">
        <w:rPr>
          <w:b w:val="0"/>
          <w:szCs w:val="22"/>
        </w:rPr>
        <w:t>What was the photographer’s goal in taking these pictures?</w:t>
      </w:r>
    </w:p>
    <w:p w:rsidR="00BA733E" w:rsidRPr="00824DE9" w:rsidRDefault="00BA733E" w:rsidP="00BA733E">
      <w:pPr>
        <w:pStyle w:val="BodyText"/>
        <w:numPr>
          <w:ilvl w:val="1"/>
          <w:numId w:val="12"/>
        </w:numPr>
        <w:jc w:val="left"/>
        <w:rPr>
          <w:b w:val="0"/>
          <w:szCs w:val="22"/>
        </w:rPr>
      </w:pPr>
      <w:r w:rsidRPr="00824DE9">
        <w:rPr>
          <w:b w:val="0"/>
          <w:szCs w:val="22"/>
        </w:rPr>
        <w:t>How does the photographer portray their subjects?</w:t>
      </w:r>
    </w:p>
    <w:p w:rsidR="00BA733E" w:rsidRPr="00824DE9" w:rsidRDefault="00BA733E" w:rsidP="00BA733E">
      <w:pPr>
        <w:pStyle w:val="BodyText"/>
        <w:numPr>
          <w:ilvl w:val="1"/>
          <w:numId w:val="12"/>
        </w:numPr>
        <w:jc w:val="left"/>
        <w:rPr>
          <w:b w:val="0"/>
          <w:szCs w:val="22"/>
        </w:rPr>
      </w:pPr>
      <w:r w:rsidRPr="00824DE9">
        <w:rPr>
          <w:b w:val="0"/>
          <w:szCs w:val="22"/>
        </w:rPr>
        <w:t>What details do you notice regarding the composition and background of the photograph?</w:t>
      </w:r>
    </w:p>
    <w:p w:rsidR="00BA733E" w:rsidRPr="00824DE9" w:rsidRDefault="00BA733E" w:rsidP="00BA733E">
      <w:pPr>
        <w:pStyle w:val="BodyText"/>
        <w:numPr>
          <w:ilvl w:val="1"/>
          <w:numId w:val="12"/>
        </w:numPr>
        <w:jc w:val="left"/>
        <w:rPr>
          <w:b w:val="0"/>
          <w:szCs w:val="22"/>
        </w:rPr>
      </w:pPr>
      <w:r w:rsidRPr="00824DE9">
        <w:rPr>
          <w:b w:val="0"/>
          <w:szCs w:val="22"/>
        </w:rPr>
        <w:t>How was this photographer attempting to make change in society?</w:t>
      </w:r>
    </w:p>
    <w:p w:rsidR="00BA733E" w:rsidRPr="00824DE9" w:rsidRDefault="00BA733E" w:rsidP="00BA733E">
      <w:pPr>
        <w:pStyle w:val="BodyText"/>
        <w:numPr>
          <w:ilvl w:val="0"/>
          <w:numId w:val="12"/>
        </w:numPr>
        <w:jc w:val="left"/>
        <w:rPr>
          <w:b w:val="0"/>
          <w:szCs w:val="22"/>
        </w:rPr>
      </w:pPr>
      <w:r w:rsidRPr="00824DE9">
        <w:rPr>
          <w:b w:val="0"/>
          <w:szCs w:val="22"/>
        </w:rPr>
        <w:t>After students have viewed the photographs and answered the questions in their notes, I will call on various students to share their answers.  We will also discuss how Hine and Riis’ photographs are both similar and different and students will be asked to partner share their answers.  Students will be urged to share their ideas and also discuss which photographer they think would be most effective.  Students will be reminded about their end of the year civic project and how photography can lend itself to making change.</w:t>
      </w:r>
    </w:p>
    <w:p w:rsidR="00BA733E" w:rsidRPr="00824DE9" w:rsidRDefault="00BA733E" w:rsidP="00BA733E">
      <w:pPr>
        <w:pStyle w:val="BodyText"/>
        <w:numPr>
          <w:ilvl w:val="0"/>
          <w:numId w:val="12"/>
        </w:numPr>
        <w:jc w:val="left"/>
        <w:rPr>
          <w:b w:val="0"/>
          <w:szCs w:val="22"/>
        </w:rPr>
      </w:pPr>
      <w:r w:rsidRPr="00824DE9">
        <w:rPr>
          <w:b w:val="0"/>
          <w:szCs w:val="22"/>
        </w:rPr>
        <w:t>Before leaving class, students will draw a potential “photograph” in the style of Hine or Riis that displays the living conditions in city’s around 1900 to demonstrate what they have learned.</w:t>
      </w:r>
    </w:p>
    <w:p w:rsidR="00BA733E" w:rsidRPr="00824DE9" w:rsidRDefault="00BA733E" w:rsidP="00BA733E">
      <w:pPr>
        <w:pStyle w:val="NoSpacing"/>
        <w:rPr>
          <w:rFonts w:ascii="Times New Roman" w:hAnsi="Times New Roman" w:cs="Times New Roman"/>
          <w:b/>
          <w:sz w:val="24"/>
        </w:rPr>
      </w:pPr>
    </w:p>
    <w:p w:rsidR="006C7A54" w:rsidRPr="00167A9C" w:rsidRDefault="006C7A54">
      <w:pPr>
        <w:rPr>
          <w:rFonts w:cstheme="minorHAnsi"/>
          <w:highlight w:val="yellow"/>
        </w:rPr>
      </w:pPr>
      <w:r w:rsidRPr="00167A9C">
        <w:rPr>
          <w:rFonts w:cstheme="minorHAnsi"/>
          <w:highlight w:val="yellow"/>
        </w:rPr>
        <w:br w:type="page"/>
      </w:r>
    </w:p>
    <w:p w:rsidR="006C7A54" w:rsidRPr="00824DE9" w:rsidRDefault="0033062D" w:rsidP="006C7A54">
      <w:pPr>
        <w:autoSpaceDE w:val="0"/>
        <w:autoSpaceDN w:val="0"/>
        <w:adjustRightInd w:val="0"/>
        <w:spacing w:after="0" w:line="240" w:lineRule="auto"/>
        <w:rPr>
          <w:rFonts w:ascii="Times New Roman" w:hAnsi="Times New Roman" w:cs="Times New Roman"/>
          <w:b/>
          <w:smallCaps/>
          <w:color w:val="231F20"/>
          <w:sz w:val="24"/>
        </w:rPr>
      </w:pPr>
      <w:r w:rsidRPr="00824DE9">
        <w:rPr>
          <w:rFonts w:ascii="Times New Roman" w:hAnsi="Times New Roman" w:cs="Times New Roman"/>
          <w:b/>
          <w:smallCaps/>
          <w:color w:val="231F20"/>
          <w:sz w:val="24"/>
        </w:rPr>
        <w:lastRenderedPageBreak/>
        <w:t>ATTACHMENT</w:t>
      </w:r>
      <w:r w:rsidR="006C7A54" w:rsidRPr="00824DE9">
        <w:rPr>
          <w:rFonts w:ascii="Times New Roman" w:hAnsi="Times New Roman" w:cs="Times New Roman"/>
          <w:b/>
          <w:smallCaps/>
          <w:color w:val="231F20"/>
          <w:sz w:val="24"/>
        </w:rPr>
        <w:t xml:space="preserve"> #3</w:t>
      </w:r>
    </w:p>
    <w:p w:rsidR="006C7A54" w:rsidRPr="00167A9C" w:rsidRDefault="006C7A54" w:rsidP="006C7A54">
      <w:pPr>
        <w:autoSpaceDE w:val="0"/>
        <w:autoSpaceDN w:val="0"/>
        <w:adjustRightInd w:val="0"/>
        <w:spacing w:after="0" w:line="240" w:lineRule="auto"/>
        <w:rPr>
          <w:rFonts w:cstheme="minorHAnsi"/>
          <w:b/>
          <w:smallCaps/>
          <w:color w:val="231F20"/>
        </w:rPr>
      </w:pPr>
    </w:p>
    <w:p w:rsidR="006C7A54" w:rsidRPr="00167A9C" w:rsidRDefault="006C7A54" w:rsidP="006C7A54">
      <w:pPr>
        <w:autoSpaceDE w:val="0"/>
        <w:autoSpaceDN w:val="0"/>
        <w:adjustRightInd w:val="0"/>
        <w:spacing w:after="0" w:line="240" w:lineRule="auto"/>
        <w:rPr>
          <w:rFonts w:cstheme="minorHAnsi"/>
          <w:b/>
          <w:smallCaps/>
          <w:color w:val="231F20"/>
          <w:highlight w:val="yellow"/>
        </w:rPr>
      </w:pPr>
    </w:p>
    <w:p w:rsidR="006C7A54" w:rsidRPr="00167A9C" w:rsidRDefault="006C7A54">
      <w:pPr>
        <w:rPr>
          <w:rFonts w:cstheme="minorHAnsi"/>
          <w:b/>
          <w:smallCaps/>
          <w:color w:val="231F20"/>
          <w:highlight w:val="yellow"/>
        </w:rPr>
      </w:pPr>
      <w:r w:rsidRPr="00167A9C">
        <w:rPr>
          <w:rFonts w:cstheme="minorHAnsi"/>
          <w:b/>
          <w:smallCaps/>
          <w:color w:val="231F20"/>
          <w:highlight w:val="yellow"/>
        </w:rPr>
        <w:br w:type="page"/>
      </w:r>
    </w:p>
    <w:p w:rsidR="006C7A54" w:rsidRPr="00512D27" w:rsidRDefault="0033062D" w:rsidP="006C7A54">
      <w:pPr>
        <w:autoSpaceDE w:val="0"/>
        <w:autoSpaceDN w:val="0"/>
        <w:adjustRightInd w:val="0"/>
        <w:spacing w:after="0" w:line="240" w:lineRule="auto"/>
        <w:rPr>
          <w:rFonts w:ascii="Times New Roman" w:hAnsi="Times New Roman" w:cs="Times New Roman"/>
          <w:b/>
          <w:smallCaps/>
          <w:color w:val="231F20"/>
          <w:sz w:val="24"/>
          <w:szCs w:val="24"/>
        </w:rPr>
      </w:pPr>
      <w:r w:rsidRPr="00512D27">
        <w:rPr>
          <w:rFonts w:ascii="Times New Roman" w:hAnsi="Times New Roman" w:cs="Times New Roman"/>
          <w:b/>
          <w:smallCaps/>
          <w:color w:val="231F20"/>
          <w:sz w:val="24"/>
          <w:szCs w:val="24"/>
        </w:rPr>
        <w:lastRenderedPageBreak/>
        <w:t>ATTACHMENT</w:t>
      </w:r>
      <w:r w:rsidR="006C7A54" w:rsidRPr="00512D27">
        <w:rPr>
          <w:rFonts w:ascii="Times New Roman" w:hAnsi="Times New Roman" w:cs="Times New Roman"/>
          <w:b/>
          <w:smallCaps/>
          <w:color w:val="231F20"/>
          <w:sz w:val="24"/>
          <w:szCs w:val="24"/>
        </w:rPr>
        <w:t xml:space="preserve"> #4</w:t>
      </w:r>
    </w:p>
    <w:p w:rsidR="006C7A54" w:rsidRPr="00512D27" w:rsidRDefault="006C7A54" w:rsidP="006C7A54">
      <w:pPr>
        <w:autoSpaceDE w:val="0"/>
        <w:autoSpaceDN w:val="0"/>
        <w:adjustRightInd w:val="0"/>
        <w:spacing w:after="120" w:line="240" w:lineRule="auto"/>
        <w:rPr>
          <w:rFonts w:ascii="Times New Roman" w:hAnsi="Times New Roman" w:cs="Times New Roman"/>
          <w:b/>
          <w:color w:val="231F20"/>
          <w:sz w:val="24"/>
          <w:szCs w:val="24"/>
          <w:u w:val="single"/>
        </w:rPr>
      </w:pPr>
    </w:p>
    <w:p w:rsidR="006C7A54" w:rsidRPr="006E78BE" w:rsidRDefault="000069A0" w:rsidP="000069A0">
      <w:pPr>
        <w:pStyle w:val="NoSpacing"/>
        <w:jc w:val="center"/>
        <w:rPr>
          <w:rFonts w:ascii="Times New Roman" w:hAnsi="Times New Roman" w:cs="Times New Roman"/>
          <w:b/>
          <w:sz w:val="24"/>
        </w:rPr>
      </w:pPr>
      <w:r w:rsidRPr="006E78BE">
        <w:rPr>
          <w:rFonts w:ascii="Times New Roman" w:hAnsi="Times New Roman" w:cs="Times New Roman"/>
          <w:b/>
          <w:sz w:val="24"/>
        </w:rPr>
        <w:t>Lesson Plan:  Factions in the Black Revolution</w:t>
      </w:r>
    </w:p>
    <w:p w:rsidR="006C7A54" w:rsidRPr="000069A0" w:rsidRDefault="006C7A54" w:rsidP="000069A0">
      <w:pPr>
        <w:autoSpaceDE w:val="0"/>
        <w:autoSpaceDN w:val="0"/>
        <w:adjustRightInd w:val="0"/>
        <w:spacing w:after="0" w:line="240" w:lineRule="auto"/>
        <w:rPr>
          <w:rFonts w:ascii="Times New Roman" w:hAnsi="Times New Roman" w:cs="Times New Roman"/>
          <w:b/>
          <w:color w:val="231F20"/>
          <w:sz w:val="24"/>
          <w:szCs w:val="24"/>
        </w:rPr>
      </w:pPr>
      <w:r w:rsidRPr="000069A0">
        <w:rPr>
          <w:rFonts w:ascii="Times New Roman" w:hAnsi="Times New Roman" w:cs="Times New Roman"/>
          <w:b/>
          <w:color w:val="231F20"/>
          <w:sz w:val="24"/>
          <w:szCs w:val="24"/>
        </w:rPr>
        <w:t>Introduction</w:t>
      </w:r>
      <w:r w:rsidR="000069A0">
        <w:rPr>
          <w:rFonts w:ascii="Times New Roman" w:hAnsi="Times New Roman" w:cs="Times New Roman"/>
          <w:b/>
          <w:color w:val="231F20"/>
          <w:sz w:val="24"/>
          <w:szCs w:val="24"/>
        </w:rPr>
        <w:t>:</w:t>
      </w:r>
    </w:p>
    <w:p w:rsidR="008C592C" w:rsidRPr="006F4415" w:rsidRDefault="008C592C" w:rsidP="000069A0">
      <w:pPr>
        <w:autoSpaceDE w:val="0"/>
        <w:autoSpaceDN w:val="0"/>
        <w:adjustRightInd w:val="0"/>
        <w:spacing w:after="0" w:line="240" w:lineRule="auto"/>
        <w:rPr>
          <w:rFonts w:ascii="Times New Roman" w:hAnsi="Times New Roman" w:cs="Times New Roman"/>
          <w:color w:val="231F20"/>
          <w:sz w:val="24"/>
          <w:szCs w:val="24"/>
        </w:rPr>
      </w:pPr>
      <w:r w:rsidRPr="006F4415">
        <w:rPr>
          <w:rFonts w:ascii="Times New Roman" w:hAnsi="Times New Roman" w:cs="Times New Roman"/>
          <w:color w:val="231F20"/>
          <w:sz w:val="24"/>
          <w:szCs w:val="24"/>
        </w:rPr>
        <w:t xml:space="preserve">To have a complete understanding of historical events, students need to examine a variety of perspectives of those involved.  In studying the Civil Rights Movement, most individuals could agree that African Americans deserved equal rights, however those involved differed in the specific goals, methods, and tactics used to achieve this.  In the classroom, the most focus is often devoted to comparing and contrasting </w:t>
      </w:r>
      <w:r w:rsidR="006F4415" w:rsidRPr="006F4415">
        <w:rPr>
          <w:rFonts w:ascii="Times New Roman" w:hAnsi="Times New Roman" w:cs="Times New Roman"/>
          <w:color w:val="231F20"/>
          <w:sz w:val="24"/>
          <w:szCs w:val="24"/>
        </w:rPr>
        <w:t xml:space="preserve">the non-violent methods of </w:t>
      </w:r>
      <w:r w:rsidRPr="006F4415">
        <w:rPr>
          <w:rFonts w:ascii="Times New Roman" w:hAnsi="Times New Roman" w:cs="Times New Roman"/>
          <w:color w:val="231F20"/>
          <w:sz w:val="24"/>
          <w:szCs w:val="24"/>
        </w:rPr>
        <w:t>Ma</w:t>
      </w:r>
      <w:r w:rsidR="006F4415" w:rsidRPr="006F4415">
        <w:rPr>
          <w:rFonts w:ascii="Times New Roman" w:hAnsi="Times New Roman" w:cs="Times New Roman"/>
          <w:color w:val="231F20"/>
          <w:sz w:val="24"/>
          <w:szCs w:val="24"/>
        </w:rPr>
        <w:t>rtin Luther King and the more militant tactics of Malcolm X, however in fact the divisions were much more complicated than that.</w:t>
      </w:r>
      <w:r w:rsidR="006F4415">
        <w:rPr>
          <w:rFonts w:ascii="Times New Roman" w:hAnsi="Times New Roman" w:cs="Times New Roman"/>
          <w:color w:val="231F20"/>
          <w:sz w:val="24"/>
          <w:szCs w:val="24"/>
        </w:rPr>
        <w:t xml:space="preserve">  In his book, </w:t>
      </w:r>
      <w:r w:rsidR="006F4415" w:rsidRPr="006B04CF">
        <w:rPr>
          <w:rFonts w:ascii="Times New Roman" w:hAnsi="Times New Roman" w:cs="Times New Roman"/>
          <w:i/>
          <w:color w:val="231F20"/>
          <w:sz w:val="24"/>
          <w:szCs w:val="24"/>
        </w:rPr>
        <w:t>Brown v. Board of Education and the Civil Rights Movement</w:t>
      </w:r>
      <w:r w:rsidR="006F4415">
        <w:rPr>
          <w:rFonts w:ascii="Times New Roman" w:hAnsi="Times New Roman" w:cs="Times New Roman"/>
          <w:color w:val="231F20"/>
          <w:sz w:val="24"/>
          <w:szCs w:val="24"/>
        </w:rPr>
        <w:t xml:space="preserve">, Michael </w:t>
      </w:r>
      <w:proofErr w:type="spellStart"/>
      <w:r w:rsidR="006F4415">
        <w:rPr>
          <w:rFonts w:ascii="Times New Roman" w:hAnsi="Times New Roman" w:cs="Times New Roman"/>
          <w:color w:val="231F20"/>
          <w:sz w:val="24"/>
          <w:szCs w:val="24"/>
        </w:rPr>
        <w:t>Klarman</w:t>
      </w:r>
      <w:proofErr w:type="spellEnd"/>
      <w:r w:rsidR="006F4415">
        <w:rPr>
          <w:rFonts w:ascii="Times New Roman" w:hAnsi="Times New Roman" w:cs="Times New Roman"/>
          <w:color w:val="231F20"/>
          <w:sz w:val="24"/>
          <w:szCs w:val="24"/>
        </w:rPr>
        <w:t xml:space="preserve"> discusses the “strained relations” that existed between the SCLC and NAACP.  While both groups sought to use non-violent protest as a method, they varied in their tactics with SCLC preferring direct action and the NAACP advocating the use of litigation.  </w:t>
      </w:r>
      <w:r w:rsidR="000D4140">
        <w:rPr>
          <w:rFonts w:ascii="Times New Roman" w:hAnsi="Times New Roman" w:cs="Times New Roman"/>
          <w:color w:val="231F20"/>
          <w:sz w:val="24"/>
          <w:szCs w:val="24"/>
        </w:rPr>
        <w:t xml:space="preserve">As evidence of this tension, </w:t>
      </w:r>
      <w:r w:rsidR="006F4415">
        <w:rPr>
          <w:rFonts w:ascii="Times New Roman" w:hAnsi="Times New Roman" w:cs="Times New Roman"/>
          <w:color w:val="231F20"/>
          <w:sz w:val="24"/>
          <w:szCs w:val="24"/>
        </w:rPr>
        <w:t xml:space="preserve">Thurgood Marshall, the leader of the NAACP, </w:t>
      </w:r>
      <w:r w:rsidR="000D4140">
        <w:rPr>
          <w:rFonts w:ascii="Times New Roman" w:hAnsi="Times New Roman" w:cs="Times New Roman"/>
          <w:color w:val="231F20"/>
          <w:sz w:val="24"/>
          <w:szCs w:val="24"/>
        </w:rPr>
        <w:t xml:space="preserve">even </w:t>
      </w:r>
      <w:r w:rsidR="006F4415">
        <w:rPr>
          <w:rFonts w:ascii="Times New Roman" w:hAnsi="Times New Roman" w:cs="Times New Roman"/>
          <w:color w:val="231F20"/>
          <w:sz w:val="24"/>
          <w:szCs w:val="24"/>
        </w:rPr>
        <w:t>called Martin Luther King a “’first rate rabble-rouser’” (</w:t>
      </w:r>
      <w:proofErr w:type="spellStart"/>
      <w:r w:rsidR="006F4415">
        <w:rPr>
          <w:rFonts w:ascii="Times New Roman" w:hAnsi="Times New Roman" w:cs="Times New Roman"/>
          <w:color w:val="231F20"/>
          <w:sz w:val="24"/>
          <w:szCs w:val="24"/>
        </w:rPr>
        <w:t>Klarman</w:t>
      </w:r>
      <w:proofErr w:type="spellEnd"/>
      <w:r w:rsidR="006F4415">
        <w:rPr>
          <w:rFonts w:ascii="Times New Roman" w:hAnsi="Times New Roman" w:cs="Times New Roman"/>
          <w:color w:val="231F20"/>
          <w:sz w:val="24"/>
          <w:szCs w:val="24"/>
        </w:rPr>
        <w:t xml:space="preserve"> 140). </w:t>
      </w:r>
      <w:r w:rsidR="006F4415" w:rsidRPr="006F4415">
        <w:rPr>
          <w:rFonts w:ascii="Times New Roman" w:hAnsi="Times New Roman" w:cs="Times New Roman"/>
          <w:color w:val="231F20"/>
          <w:sz w:val="24"/>
          <w:szCs w:val="24"/>
        </w:rPr>
        <w:t xml:space="preserve">  </w:t>
      </w:r>
      <w:r w:rsidRPr="006F4415">
        <w:rPr>
          <w:rFonts w:ascii="Times New Roman" w:hAnsi="Times New Roman" w:cs="Times New Roman"/>
          <w:color w:val="231F20"/>
          <w:sz w:val="24"/>
          <w:szCs w:val="24"/>
        </w:rPr>
        <w:t xml:space="preserve"> </w:t>
      </w:r>
    </w:p>
    <w:p w:rsidR="000069A0" w:rsidRDefault="000069A0" w:rsidP="000069A0">
      <w:pPr>
        <w:autoSpaceDE w:val="0"/>
        <w:autoSpaceDN w:val="0"/>
        <w:adjustRightInd w:val="0"/>
        <w:spacing w:after="120" w:line="240" w:lineRule="auto"/>
        <w:rPr>
          <w:rFonts w:ascii="Times New Roman" w:hAnsi="Times New Roman" w:cs="Times New Roman"/>
          <w:b/>
          <w:color w:val="231F20"/>
          <w:sz w:val="24"/>
          <w:szCs w:val="24"/>
        </w:rPr>
      </w:pPr>
    </w:p>
    <w:p w:rsidR="000069A0" w:rsidRPr="000069A0" w:rsidRDefault="000069A0" w:rsidP="000069A0">
      <w:pPr>
        <w:autoSpaceDE w:val="0"/>
        <w:autoSpaceDN w:val="0"/>
        <w:adjustRightInd w:val="0"/>
        <w:spacing w:after="0" w:line="240" w:lineRule="auto"/>
        <w:rPr>
          <w:rFonts w:ascii="Times New Roman" w:hAnsi="Times New Roman" w:cs="Times New Roman"/>
          <w:b/>
          <w:color w:val="231F20"/>
          <w:sz w:val="24"/>
          <w:szCs w:val="24"/>
        </w:rPr>
      </w:pPr>
      <w:r w:rsidRPr="000069A0">
        <w:rPr>
          <w:rFonts w:ascii="Times New Roman" w:hAnsi="Times New Roman" w:cs="Times New Roman"/>
          <w:b/>
          <w:color w:val="231F20"/>
          <w:sz w:val="24"/>
          <w:szCs w:val="24"/>
        </w:rPr>
        <w:t>Curriculum Framework Connection</w:t>
      </w:r>
      <w:r>
        <w:rPr>
          <w:rFonts w:ascii="Times New Roman" w:hAnsi="Times New Roman" w:cs="Times New Roman"/>
          <w:b/>
          <w:color w:val="231F20"/>
          <w:sz w:val="24"/>
          <w:szCs w:val="24"/>
        </w:rPr>
        <w:t>:</w:t>
      </w:r>
    </w:p>
    <w:p w:rsidR="000069A0" w:rsidRPr="00512D27" w:rsidRDefault="000069A0" w:rsidP="000069A0">
      <w:pPr>
        <w:pStyle w:val="Default"/>
        <w:rPr>
          <w:rFonts w:ascii="Times New Roman" w:hAnsi="Times New Roman" w:cs="Times New Roman"/>
          <w:color w:val="231F20"/>
        </w:rPr>
      </w:pPr>
      <w:r w:rsidRPr="00512D27">
        <w:rPr>
          <w:rFonts w:ascii="Times New Roman" w:hAnsi="Times New Roman" w:cs="Times New Roman"/>
          <w:color w:val="231F20"/>
        </w:rPr>
        <w:t xml:space="preserve">USII.25 Analyze the origins, goals, and key events of the Civil Rights movement. (H) </w:t>
      </w:r>
    </w:p>
    <w:p w:rsidR="000069A0" w:rsidRPr="00512D27" w:rsidRDefault="000069A0" w:rsidP="000069A0">
      <w:pPr>
        <w:pStyle w:val="Default"/>
        <w:rPr>
          <w:rFonts w:ascii="Times New Roman" w:hAnsi="Times New Roman" w:cs="Times New Roman"/>
          <w:color w:val="231F20"/>
        </w:rPr>
      </w:pPr>
      <w:r w:rsidRPr="00512D27">
        <w:rPr>
          <w:rFonts w:ascii="Times New Roman" w:hAnsi="Times New Roman" w:cs="Times New Roman"/>
          <w:color w:val="231F20"/>
        </w:rPr>
        <w:t xml:space="preserve">USII.26 Describe the accomplishments of the civil rights movement. (H, E) </w:t>
      </w:r>
    </w:p>
    <w:p w:rsidR="000069A0" w:rsidRDefault="000069A0" w:rsidP="000069A0">
      <w:pPr>
        <w:autoSpaceDE w:val="0"/>
        <w:autoSpaceDN w:val="0"/>
        <w:adjustRightInd w:val="0"/>
        <w:spacing w:after="0" w:line="240" w:lineRule="auto"/>
        <w:rPr>
          <w:rFonts w:ascii="Times New Roman" w:hAnsi="Times New Roman" w:cs="Times New Roman"/>
          <w:color w:val="231F20"/>
          <w:sz w:val="24"/>
          <w:szCs w:val="24"/>
        </w:rPr>
      </w:pPr>
    </w:p>
    <w:p w:rsidR="000069A0" w:rsidRPr="000069A0" w:rsidRDefault="000069A0" w:rsidP="000069A0">
      <w:pPr>
        <w:autoSpaceDE w:val="0"/>
        <w:autoSpaceDN w:val="0"/>
        <w:adjustRightInd w:val="0"/>
        <w:spacing w:after="0" w:line="240" w:lineRule="auto"/>
        <w:rPr>
          <w:rFonts w:ascii="Times New Roman" w:hAnsi="Times New Roman" w:cs="Times New Roman"/>
          <w:b/>
          <w:color w:val="231F20"/>
          <w:sz w:val="24"/>
          <w:szCs w:val="24"/>
        </w:rPr>
      </w:pPr>
      <w:r w:rsidRPr="000069A0">
        <w:rPr>
          <w:rFonts w:ascii="Times New Roman" w:hAnsi="Times New Roman" w:cs="Times New Roman"/>
          <w:b/>
          <w:color w:val="231F20"/>
          <w:sz w:val="24"/>
          <w:szCs w:val="24"/>
        </w:rPr>
        <w:t>Unit Guiding Questions:</w:t>
      </w:r>
    </w:p>
    <w:p w:rsidR="000069A0" w:rsidRDefault="000069A0" w:rsidP="00E36288">
      <w:pPr>
        <w:pStyle w:val="NoSpacing"/>
        <w:numPr>
          <w:ilvl w:val="0"/>
          <w:numId w:val="10"/>
        </w:numPr>
        <w:rPr>
          <w:rFonts w:ascii="Times New Roman" w:hAnsi="Times New Roman" w:cs="Times New Roman"/>
          <w:sz w:val="24"/>
        </w:rPr>
      </w:pPr>
      <w:r w:rsidRPr="00824DE9">
        <w:rPr>
          <w:rFonts w:ascii="Times New Roman" w:hAnsi="Times New Roman" w:cs="Times New Roman"/>
          <w:sz w:val="24"/>
        </w:rPr>
        <w:t>How can one person or group make an impact on society?</w:t>
      </w:r>
    </w:p>
    <w:p w:rsidR="000069A0" w:rsidRPr="00824DE9" w:rsidRDefault="000069A0" w:rsidP="00E36288">
      <w:pPr>
        <w:pStyle w:val="NoSpacing"/>
        <w:numPr>
          <w:ilvl w:val="0"/>
          <w:numId w:val="10"/>
        </w:numPr>
        <w:rPr>
          <w:rFonts w:ascii="Times New Roman" w:hAnsi="Times New Roman" w:cs="Times New Roman"/>
          <w:sz w:val="24"/>
        </w:rPr>
      </w:pPr>
      <w:r>
        <w:rPr>
          <w:rFonts w:ascii="Times New Roman" w:hAnsi="Times New Roman" w:cs="Times New Roman"/>
          <w:sz w:val="24"/>
        </w:rPr>
        <w:t>Which brings about more progress—gradual or immediate change?</w:t>
      </w:r>
    </w:p>
    <w:p w:rsidR="000069A0" w:rsidRDefault="000069A0" w:rsidP="00E36288">
      <w:pPr>
        <w:autoSpaceDE w:val="0"/>
        <w:autoSpaceDN w:val="0"/>
        <w:adjustRightInd w:val="0"/>
        <w:spacing w:after="0" w:line="240" w:lineRule="auto"/>
        <w:rPr>
          <w:rFonts w:ascii="Times New Roman" w:hAnsi="Times New Roman" w:cs="Times New Roman"/>
          <w:color w:val="231F20"/>
          <w:sz w:val="24"/>
          <w:szCs w:val="24"/>
          <w:highlight w:val="yellow"/>
        </w:rPr>
      </w:pPr>
    </w:p>
    <w:p w:rsidR="00E36288" w:rsidRPr="00E36288" w:rsidRDefault="00E36288" w:rsidP="00E36288">
      <w:pPr>
        <w:autoSpaceDE w:val="0"/>
        <w:autoSpaceDN w:val="0"/>
        <w:adjustRightInd w:val="0"/>
        <w:spacing w:after="0" w:line="240" w:lineRule="auto"/>
        <w:rPr>
          <w:rFonts w:ascii="Times New Roman" w:hAnsi="Times New Roman" w:cs="Times New Roman"/>
          <w:b/>
          <w:color w:val="231F20"/>
          <w:sz w:val="24"/>
          <w:szCs w:val="24"/>
        </w:rPr>
      </w:pPr>
      <w:r w:rsidRPr="00E36288">
        <w:rPr>
          <w:rFonts w:ascii="Times New Roman" w:hAnsi="Times New Roman" w:cs="Times New Roman"/>
          <w:b/>
          <w:color w:val="231F20"/>
          <w:sz w:val="24"/>
          <w:szCs w:val="24"/>
        </w:rPr>
        <w:t>Lesson Guiding Questions:</w:t>
      </w:r>
    </w:p>
    <w:p w:rsidR="00E36288" w:rsidRPr="00E36288" w:rsidRDefault="00E36288" w:rsidP="00E36288">
      <w:pPr>
        <w:pStyle w:val="ListParagraph"/>
        <w:numPr>
          <w:ilvl w:val="0"/>
          <w:numId w:val="20"/>
        </w:numPr>
        <w:autoSpaceDE w:val="0"/>
        <w:autoSpaceDN w:val="0"/>
        <w:adjustRightInd w:val="0"/>
        <w:spacing w:after="0" w:line="240" w:lineRule="auto"/>
        <w:rPr>
          <w:rFonts w:ascii="Times New Roman" w:hAnsi="Times New Roman" w:cs="Times New Roman"/>
          <w:color w:val="231F20"/>
          <w:sz w:val="24"/>
          <w:szCs w:val="24"/>
        </w:rPr>
      </w:pPr>
      <w:r w:rsidRPr="00E36288">
        <w:rPr>
          <w:rFonts w:ascii="Times New Roman" w:hAnsi="Times New Roman" w:cs="Times New Roman"/>
          <w:color w:val="231F20"/>
          <w:sz w:val="24"/>
          <w:szCs w:val="24"/>
        </w:rPr>
        <w:t>How were the goals of civil rights organizations (NAACP, SCLC, CORE, SNCC, Black Pa</w:t>
      </w:r>
      <w:r w:rsidR="006E78BE">
        <w:rPr>
          <w:rFonts w:ascii="Times New Roman" w:hAnsi="Times New Roman" w:cs="Times New Roman"/>
          <w:color w:val="231F20"/>
          <w:sz w:val="24"/>
          <w:szCs w:val="24"/>
        </w:rPr>
        <w:t>n</w:t>
      </w:r>
      <w:r w:rsidRPr="00E36288">
        <w:rPr>
          <w:rFonts w:ascii="Times New Roman" w:hAnsi="Times New Roman" w:cs="Times New Roman"/>
          <w:color w:val="231F20"/>
          <w:sz w:val="24"/>
          <w:szCs w:val="24"/>
        </w:rPr>
        <w:t xml:space="preserve">thers, </w:t>
      </w:r>
      <w:proofErr w:type="gramStart"/>
      <w:r w:rsidRPr="00E36288">
        <w:rPr>
          <w:rFonts w:ascii="Times New Roman" w:hAnsi="Times New Roman" w:cs="Times New Roman"/>
          <w:color w:val="231F20"/>
          <w:sz w:val="24"/>
          <w:szCs w:val="24"/>
        </w:rPr>
        <w:t>Nation</w:t>
      </w:r>
      <w:proofErr w:type="gramEnd"/>
      <w:r w:rsidRPr="00E36288">
        <w:rPr>
          <w:rFonts w:ascii="Times New Roman" w:hAnsi="Times New Roman" w:cs="Times New Roman"/>
          <w:color w:val="231F20"/>
          <w:sz w:val="24"/>
          <w:szCs w:val="24"/>
        </w:rPr>
        <w:t xml:space="preserve"> of Islam) similar?  How were they different?</w:t>
      </w:r>
    </w:p>
    <w:p w:rsidR="00E36288" w:rsidRDefault="00E36288" w:rsidP="00E36288">
      <w:pPr>
        <w:pStyle w:val="ListParagraph"/>
        <w:numPr>
          <w:ilvl w:val="0"/>
          <w:numId w:val="20"/>
        </w:numPr>
        <w:autoSpaceDE w:val="0"/>
        <w:autoSpaceDN w:val="0"/>
        <w:adjustRightInd w:val="0"/>
        <w:spacing w:after="0" w:line="240" w:lineRule="auto"/>
        <w:rPr>
          <w:rFonts w:ascii="Times New Roman" w:hAnsi="Times New Roman" w:cs="Times New Roman"/>
          <w:color w:val="231F20"/>
          <w:sz w:val="24"/>
          <w:szCs w:val="24"/>
        </w:rPr>
      </w:pPr>
      <w:r w:rsidRPr="00E36288">
        <w:rPr>
          <w:rFonts w:ascii="Times New Roman" w:hAnsi="Times New Roman" w:cs="Times New Roman"/>
          <w:color w:val="231F20"/>
          <w:sz w:val="24"/>
          <w:szCs w:val="24"/>
        </w:rPr>
        <w:t>How were the</w:t>
      </w:r>
      <w:r>
        <w:rPr>
          <w:rFonts w:ascii="Times New Roman" w:hAnsi="Times New Roman" w:cs="Times New Roman"/>
          <w:color w:val="231F20"/>
          <w:sz w:val="24"/>
          <w:szCs w:val="24"/>
        </w:rPr>
        <w:t xml:space="preserve"> methods and tactics used by</w:t>
      </w:r>
      <w:r w:rsidRPr="00E36288">
        <w:rPr>
          <w:rFonts w:ascii="Times New Roman" w:hAnsi="Times New Roman" w:cs="Times New Roman"/>
          <w:color w:val="231F20"/>
          <w:sz w:val="24"/>
          <w:szCs w:val="24"/>
        </w:rPr>
        <w:t xml:space="preserve"> civil rights organizations (NAACP, SCLC, CORE, SNCC, Black </w:t>
      </w:r>
      <w:proofErr w:type="spellStart"/>
      <w:r w:rsidRPr="00E36288">
        <w:rPr>
          <w:rFonts w:ascii="Times New Roman" w:hAnsi="Times New Roman" w:cs="Times New Roman"/>
          <w:color w:val="231F20"/>
          <w:sz w:val="24"/>
          <w:szCs w:val="24"/>
        </w:rPr>
        <w:t>Pathers</w:t>
      </w:r>
      <w:proofErr w:type="spellEnd"/>
      <w:r w:rsidRPr="00E36288">
        <w:rPr>
          <w:rFonts w:ascii="Times New Roman" w:hAnsi="Times New Roman" w:cs="Times New Roman"/>
          <w:color w:val="231F20"/>
          <w:sz w:val="24"/>
          <w:szCs w:val="24"/>
        </w:rPr>
        <w:t xml:space="preserve">, </w:t>
      </w:r>
      <w:proofErr w:type="gramStart"/>
      <w:r w:rsidRPr="00E36288">
        <w:rPr>
          <w:rFonts w:ascii="Times New Roman" w:hAnsi="Times New Roman" w:cs="Times New Roman"/>
          <w:color w:val="231F20"/>
          <w:sz w:val="24"/>
          <w:szCs w:val="24"/>
        </w:rPr>
        <w:t>Nation</w:t>
      </w:r>
      <w:proofErr w:type="gramEnd"/>
      <w:r w:rsidRPr="00E36288">
        <w:rPr>
          <w:rFonts w:ascii="Times New Roman" w:hAnsi="Times New Roman" w:cs="Times New Roman"/>
          <w:color w:val="231F20"/>
          <w:sz w:val="24"/>
          <w:szCs w:val="24"/>
        </w:rPr>
        <w:t xml:space="preserve"> of Islam) similar?  How were they different?</w:t>
      </w:r>
    </w:p>
    <w:p w:rsidR="00E36288" w:rsidRPr="00E36288" w:rsidRDefault="00E36288" w:rsidP="00E36288">
      <w:pPr>
        <w:pStyle w:val="ListParagraph"/>
        <w:numPr>
          <w:ilvl w:val="0"/>
          <w:numId w:val="20"/>
        </w:num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What methods were successful?  What methods were not?  Why?</w:t>
      </w:r>
    </w:p>
    <w:p w:rsidR="00E36288" w:rsidRPr="00E36288" w:rsidRDefault="00E36288" w:rsidP="00E36288">
      <w:pPr>
        <w:pStyle w:val="ListParagraph"/>
        <w:autoSpaceDE w:val="0"/>
        <w:autoSpaceDN w:val="0"/>
        <w:adjustRightInd w:val="0"/>
        <w:spacing w:after="0" w:line="240" w:lineRule="auto"/>
        <w:rPr>
          <w:rFonts w:ascii="Times New Roman" w:hAnsi="Times New Roman" w:cs="Times New Roman"/>
          <w:b/>
          <w:color w:val="231F20"/>
          <w:sz w:val="24"/>
          <w:szCs w:val="24"/>
        </w:rPr>
      </w:pPr>
    </w:p>
    <w:p w:rsidR="00E36288" w:rsidRPr="00E36288" w:rsidRDefault="00E36288" w:rsidP="00E36288">
      <w:pPr>
        <w:autoSpaceDE w:val="0"/>
        <w:autoSpaceDN w:val="0"/>
        <w:adjustRightInd w:val="0"/>
        <w:spacing w:after="0" w:line="240" w:lineRule="auto"/>
        <w:rPr>
          <w:rFonts w:ascii="Times New Roman" w:hAnsi="Times New Roman" w:cs="Times New Roman"/>
          <w:b/>
          <w:color w:val="231F20"/>
          <w:sz w:val="24"/>
          <w:szCs w:val="24"/>
        </w:rPr>
      </w:pPr>
      <w:r w:rsidRPr="00E36288">
        <w:rPr>
          <w:rFonts w:ascii="Times New Roman" w:hAnsi="Times New Roman" w:cs="Times New Roman"/>
          <w:b/>
          <w:color w:val="231F20"/>
          <w:sz w:val="24"/>
          <w:szCs w:val="24"/>
        </w:rPr>
        <w:t>Lesson Objectives:</w:t>
      </w:r>
    </w:p>
    <w:p w:rsidR="00E36288" w:rsidRPr="00512D27" w:rsidRDefault="00E36288" w:rsidP="00E36288">
      <w:pPr>
        <w:autoSpaceDE w:val="0"/>
        <w:autoSpaceDN w:val="0"/>
        <w:adjustRightInd w:val="0"/>
        <w:spacing w:after="0" w:line="240" w:lineRule="auto"/>
        <w:rPr>
          <w:rFonts w:ascii="Times New Roman" w:hAnsi="Times New Roman" w:cs="Times New Roman"/>
          <w:color w:val="231F20"/>
          <w:sz w:val="24"/>
          <w:szCs w:val="24"/>
        </w:rPr>
      </w:pPr>
      <w:r w:rsidRPr="00512D27">
        <w:rPr>
          <w:rFonts w:ascii="Times New Roman" w:hAnsi="Times New Roman" w:cs="Times New Roman"/>
          <w:color w:val="231F20"/>
          <w:sz w:val="24"/>
          <w:szCs w:val="24"/>
        </w:rPr>
        <w:t>Students will be able to:</w:t>
      </w:r>
    </w:p>
    <w:p w:rsidR="00E36288" w:rsidRPr="00512D27" w:rsidRDefault="00E36288" w:rsidP="00E36288">
      <w:pPr>
        <w:autoSpaceDE w:val="0"/>
        <w:autoSpaceDN w:val="0"/>
        <w:adjustRightInd w:val="0"/>
        <w:spacing w:after="0" w:line="240" w:lineRule="auto"/>
        <w:ind w:firstLine="360"/>
        <w:rPr>
          <w:rFonts w:ascii="Times New Roman" w:hAnsi="Times New Roman" w:cs="Times New Roman"/>
          <w:color w:val="231F20"/>
          <w:sz w:val="24"/>
          <w:szCs w:val="24"/>
        </w:rPr>
      </w:pPr>
      <w:r w:rsidRPr="00512D27">
        <w:rPr>
          <w:rFonts w:ascii="Times New Roman" w:hAnsi="Times New Roman" w:cs="Times New Roman"/>
          <w:color w:val="231F20"/>
          <w:sz w:val="24"/>
          <w:szCs w:val="24"/>
        </w:rPr>
        <w:t xml:space="preserve">1. Identify the goals and tactics used by a variety of civil rights organizations. </w:t>
      </w:r>
    </w:p>
    <w:p w:rsidR="00E36288" w:rsidRPr="00512D27" w:rsidRDefault="00E36288" w:rsidP="00E36288">
      <w:pPr>
        <w:autoSpaceDE w:val="0"/>
        <w:autoSpaceDN w:val="0"/>
        <w:adjustRightInd w:val="0"/>
        <w:spacing w:after="0" w:line="240" w:lineRule="auto"/>
        <w:ind w:firstLine="360"/>
        <w:rPr>
          <w:rFonts w:ascii="Times New Roman" w:hAnsi="Times New Roman" w:cs="Times New Roman"/>
          <w:b/>
          <w:color w:val="231F20"/>
          <w:sz w:val="24"/>
          <w:szCs w:val="24"/>
        </w:rPr>
      </w:pPr>
      <w:r w:rsidRPr="00512D27">
        <w:rPr>
          <w:rFonts w:ascii="Times New Roman" w:hAnsi="Times New Roman" w:cs="Times New Roman"/>
          <w:color w:val="231F20"/>
          <w:sz w:val="24"/>
          <w:szCs w:val="24"/>
        </w:rPr>
        <w:t>2. Students will address the question—</w:t>
      </w:r>
      <w:proofErr w:type="gramStart"/>
      <w:r w:rsidRPr="00512D27">
        <w:rPr>
          <w:rFonts w:ascii="Times New Roman" w:hAnsi="Times New Roman" w:cs="Times New Roman"/>
          <w:color w:val="231F20"/>
          <w:sz w:val="24"/>
          <w:szCs w:val="24"/>
        </w:rPr>
        <w:t>How</w:t>
      </w:r>
      <w:proofErr w:type="gramEnd"/>
      <w:r w:rsidRPr="00512D27">
        <w:rPr>
          <w:rFonts w:ascii="Times New Roman" w:hAnsi="Times New Roman" w:cs="Times New Roman"/>
          <w:color w:val="231F20"/>
          <w:sz w:val="24"/>
          <w:szCs w:val="24"/>
        </w:rPr>
        <w:t xml:space="preserve"> do individuals </w:t>
      </w:r>
      <w:r>
        <w:rPr>
          <w:rFonts w:ascii="Times New Roman" w:hAnsi="Times New Roman" w:cs="Times New Roman"/>
          <w:color w:val="231F20"/>
          <w:sz w:val="24"/>
          <w:szCs w:val="24"/>
        </w:rPr>
        <w:t xml:space="preserve">and groups </w:t>
      </w:r>
      <w:r w:rsidRPr="00512D27">
        <w:rPr>
          <w:rFonts w:ascii="Times New Roman" w:hAnsi="Times New Roman" w:cs="Times New Roman"/>
          <w:color w:val="231F20"/>
          <w:sz w:val="24"/>
          <w:szCs w:val="24"/>
        </w:rPr>
        <w:t>create change?</w:t>
      </w:r>
    </w:p>
    <w:p w:rsidR="000069A0" w:rsidRDefault="000069A0" w:rsidP="00E36288">
      <w:pPr>
        <w:autoSpaceDE w:val="0"/>
        <w:autoSpaceDN w:val="0"/>
        <w:adjustRightInd w:val="0"/>
        <w:spacing w:after="0" w:line="240" w:lineRule="auto"/>
        <w:rPr>
          <w:rFonts w:ascii="Times New Roman" w:hAnsi="Times New Roman" w:cs="Times New Roman"/>
          <w:color w:val="231F20"/>
          <w:sz w:val="24"/>
          <w:szCs w:val="24"/>
          <w:highlight w:val="yellow"/>
        </w:rPr>
      </w:pPr>
    </w:p>
    <w:p w:rsidR="008C592C" w:rsidRPr="00E36288" w:rsidRDefault="008C592C" w:rsidP="00E36288">
      <w:pPr>
        <w:autoSpaceDE w:val="0"/>
        <w:autoSpaceDN w:val="0"/>
        <w:adjustRightInd w:val="0"/>
        <w:spacing w:after="0" w:line="240" w:lineRule="auto"/>
        <w:rPr>
          <w:rFonts w:ascii="Times New Roman" w:hAnsi="Times New Roman" w:cs="Times New Roman"/>
          <w:b/>
          <w:color w:val="231F20"/>
          <w:sz w:val="24"/>
          <w:szCs w:val="24"/>
        </w:rPr>
      </w:pPr>
      <w:r w:rsidRPr="00E36288">
        <w:rPr>
          <w:rFonts w:ascii="Times New Roman" w:hAnsi="Times New Roman" w:cs="Times New Roman"/>
          <w:b/>
          <w:color w:val="231F20"/>
          <w:sz w:val="24"/>
          <w:szCs w:val="24"/>
        </w:rPr>
        <w:t>Lesson Plan</w:t>
      </w:r>
      <w:r w:rsidR="00E36288" w:rsidRPr="00E36288">
        <w:rPr>
          <w:rFonts w:ascii="Times New Roman" w:hAnsi="Times New Roman" w:cs="Times New Roman"/>
          <w:b/>
          <w:color w:val="231F20"/>
          <w:sz w:val="24"/>
          <w:szCs w:val="24"/>
        </w:rPr>
        <w:t>:</w:t>
      </w:r>
    </w:p>
    <w:p w:rsidR="006C7A54" w:rsidRPr="00512D27" w:rsidRDefault="006C7A54" w:rsidP="006C7A54">
      <w:pPr>
        <w:pStyle w:val="ListParagraph"/>
        <w:numPr>
          <w:ilvl w:val="0"/>
          <w:numId w:val="17"/>
        </w:numPr>
        <w:autoSpaceDE w:val="0"/>
        <w:autoSpaceDN w:val="0"/>
        <w:adjustRightInd w:val="0"/>
        <w:spacing w:after="0" w:line="240" w:lineRule="auto"/>
        <w:rPr>
          <w:rFonts w:ascii="Times New Roman" w:hAnsi="Times New Roman" w:cs="Times New Roman"/>
          <w:color w:val="231F20"/>
          <w:sz w:val="24"/>
          <w:szCs w:val="24"/>
        </w:rPr>
      </w:pPr>
      <w:r w:rsidRPr="00512D27">
        <w:rPr>
          <w:rFonts w:ascii="Times New Roman" w:hAnsi="Times New Roman" w:cs="Times New Roman"/>
          <w:color w:val="231F20"/>
          <w:sz w:val="24"/>
          <w:szCs w:val="24"/>
        </w:rPr>
        <w:t xml:space="preserve">Students will be assigned one group to research—NAACP, CORE, SCLC, SNCC, </w:t>
      </w:r>
      <w:r w:rsidR="00E36288">
        <w:rPr>
          <w:rFonts w:ascii="Times New Roman" w:hAnsi="Times New Roman" w:cs="Times New Roman"/>
          <w:color w:val="231F20"/>
          <w:sz w:val="24"/>
          <w:szCs w:val="24"/>
        </w:rPr>
        <w:t xml:space="preserve">Black Panthers, </w:t>
      </w:r>
      <w:r w:rsidRPr="00512D27">
        <w:rPr>
          <w:rFonts w:ascii="Times New Roman" w:hAnsi="Times New Roman" w:cs="Times New Roman"/>
          <w:color w:val="231F20"/>
          <w:sz w:val="24"/>
          <w:szCs w:val="24"/>
        </w:rPr>
        <w:t>and Nation of Islam.  Students must find 3-5 sources to help them identify:</w:t>
      </w:r>
    </w:p>
    <w:p w:rsidR="006C7A54" w:rsidRPr="00512D27" w:rsidRDefault="006C7A54" w:rsidP="006C7A54">
      <w:pPr>
        <w:pStyle w:val="ListParagraph"/>
        <w:numPr>
          <w:ilvl w:val="1"/>
          <w:numId w:val="17"/>
        </w:numPr>
        <w:autoSpaceDE w:val="0"/>
        <w:autoSpaceDN w:val="0"/>
        <w:adjustRightInd w:val="0"/>
        <w:spacing w:after="0" w:line="240" w:lineRule="auto"/>
        <w:rPr>
          <w:rFonts w:ascii="Times New Roman" w:hAnsi="Times New Roman" w:cs="Times New Roman"/>
          <w:color w:val="231F20"/>
          <w:sz w:val="24"/>
          <w:szCs w:val="24"/>
        </w:rPr>
      </w:pPr>
      <w:r w:rsidRPr="00512D27">
        <w:rPr>
          <w:rFonts w:ascii="Times New Roman" w:hAnsi="Times New Roman" w:cs="Times New Roman"/>
          <w:color w:val="231F20"/>
          <w:sz w:val="24"/>
          <w:szCs w:val="24"/>
        </w:rPr>
        <w:t>Who are the key leaders/individuals involved?</w:t>
      </w:r>
    </w:p>
    <w:p w:rsidR="006C7A54" w:rsidRPr="00512D27" w:rsidRDefault="006C7A54" w:rsidP="006C7A54">
      <w:pPr>
        <w:pStyle w:val="ListParagraph"/>
        <w:numPr>
          <w:ilvl w:val="1"/>
          <w:numId w:val="17"/>
        </w:numPr>
        <w:autoSpaceDE w:val="0"/>
        <w:autoSpaceDN w:val="0"/>
        <w:adjustRightInd w:val="0"/>
        <w:spacing w:after="0" w:line="240" w:lineRule="auto"/>
        <w:rPr>
          <w:rFonts w:ascii="Times New Roman" w:hAnsi="Times New Roman" w:cs="Times New Roman"/>
          <w:color w:val="231F20"/>
          <w:sz w:val="24"/>
          <w:szCs w:val="24"/>
        </w:rPr>
      </w:pPr>
      <w:r w:rsidRPr="00512D27">
        <w:rPr>
          <w:rFonts w:ascii="Times New Roman" w:hAnsi="Times New Roman" w:cs="Times New Roman"/>
          <w:color w:val="231F20"/>
          <w:sz w:val="24"/>
          <w:szCs w:val="24"/>
        </w:rPr>
        <w:t>What have been the most important civil rights actions they are taken part in?</w:t>
      </w:r>
    </w:p>
    <w:p w:rsidR="006C7A54" w:rsidRPr="00512D27" w:rsidRDefault="006C7A54" w:rsidP="006C7A54">
      <w:pPr>
        <w:pStyle w:val="ListParagraph"/>
        <w:numPr>
          <w:ilvl w:val="1"/>
          <w:numId w:val="17"/>
        </w:numPr>
        <w:autoSpaceDE w:val="0"/>
        <w:autoSpaceDN w:val="0"/>
        <w:adjustRightInd w:val="0"/>
        <w:spacing w:after="0" w:line="240" w:lineRule="auto"/>
        <w:rPr>
          <w:rFonts w:ascii="Times New Roman" w:hAnsi="Times New Roman" w:cs="Times New Roman"/>
          <w:color w:val="231F20"/>
          <w:sz w:val="24"/>
          <w:szCs w:val="24"/>
        </w:rPr>
      </w:pPr>
      <w:r w:rsidRPr="00512D27">
        <w:rPr>
          <w:rFonts w:ascii="Times New Roman" w:hAnsi="Times New Roman" w:cs="Times New Roman"/>
          <w:color w:val="231F20"/>
          <w:sz w:val="24"/>
          <w:szCs w:val="24"/>
        </w:rPr>
        <w:t>What are the group</w:t>
      </w:r>
      <w:r w:rsidR="00E36288">
        <w:rPr>
          <w:rFonts w:ascii="Times New Roman" w:hAnsi="Times New Roman" w:cs="Times New Roman"/>
          <w:color w:val="231F20"/>
          <w:sz w:val="24"/>
          <w:szCs w:val="24"/>
        </w:rPr>
        <w:t xml:space="preserve">’s goals? (must be more than </w:t>
      </w:r>
      <w:r w:rsidRPr="00512D27">
        <w:rPr>
          <w:rFonts w:ascii="Times New Roman" w:hAnsi="Times New Roman" w:cs="Times New Roman"/>
          <w:color w:val="231F20"/>
          <w:sz w:val="24"/>
          <w:szCs w:val="24"/>
        </w:rPr>
        <w:t>desegregation,</w:t>
      </w:r>
      <w:r w:rsidR="00E36288">
        <w:rPr>
          <w:rFonts w:ascii="Times New Roman" w:hAnsi="Times New Roman" w:cs="Times New Roman"/>
          <w:color w:val="231F20"/>
          <w:sz w:val="24"/>
          <w:szCs w:val="24"/>
        </w:rPr>
        <w:t xml:space="preserve"> </w:t>
      </w:r>
      <w:r w:rsidRPr="00512D27">
        <w:rPr>
          <w:rFonts w:ascii="Times New Roman" w:hAnsi="Times New Roman" w:cs="Times New Roman"/>
          <w:color w:val="231F20"/>
          <w:sz w:val="24"/>
          <w:szCs w:val="24"/>
        </w:rPr>
        <w:t>civil rights, or equality)</w:t>
      </w:r>
    </w:p>
    <w:p w:rsidR="006C7A54" w:rsidRPr="00512D27" w:rsidRDefault="006C7A54" w:rsidP="006C7A54">
      <w:pPr>
        <w:pStyle w:val="ListParagraph"/>
        <w:numPr>
          <w:ilvl w:val="1"/>
          <w:numId w:val="17"/>
        </w:numPr>
        <w:autoSpaceDE w:val="0"/>
        <w:autoSpaceDN w:val="0"/>
        <w:adjustRightInd w:val="0"/>
        <w:spacing w:after="0" w:line="240" w:lineRule="auto"/>
        <w:rPr>
          <w:rFonts w:ascii="Times New Roman" w:hAnsi="Times New Roman" w:cs="Times New Roman"/>
          <w:color w:val="231F20"/>
          <w:sz w:val="24"/>
          <w:szCs w:val="24"/>
        </w:rPr>
      </w:pPr>
      <w:r w:rsidRPr="00512D27">
        <w:rPr>
          <w:rFonts w:ascii="Times New Roman" w:hAnsi="Times New Roman" w:cs="Times New Roman"/>
          <w:color w:val="231F20"/>
          <w:sz w:val="24"/>
          <w:szCs w:val="24"/>
        </w:rPr>
        <w:t>What tactics does the group use to achieve its goals?  Why?</w:t>
      </w:r>
    </w:p>
    <w:p w:rsidR="006C7A54" w:rsidRPr="00512D27" w:rsidRDefault="006C7A54" w:rsidP="006C7A54">
      <w:pPr>
        <w:pStyle w:val="ListParagraph"/>
        <w:numPr>
          <w:ilvl w:val="1"/>
          <w:numId w:val="17"/>
        </w:numPr>
        <w:autoSpaceDE w:val="0"/>
        <w:autoSpaceDN w:val="0"/>
        <w:adjustRightInd w:val="0"/>
        <w:spacing w:after="0" w:line="240" w:lineRule="auto"/>
        <w:rPr>
          <w:rFonts w:ascii="Times New Roman" w:hAnsi="Times New Roman" w:cs="Times New Roman"/>
          <w:color w:val="231F20"/>
          <w:sz w:val="24"/>
          <w:szCs w:val="24"/>
        </w:rPr>
      </w:pPr>
      <w:r w:rsidRPr="00512D27">
        <w:rPr>
          <w:rFonts w:ascii="Times New Roman" w:hAnsi="Times New Roman" w:cs="Times New Roman"/>
          <w:color w:val="231F20"/>
          <w:sz w:val="24"/>
          <w:szCs w:val="24"/>
        </w:rPr>
        <w:t>Describe the relationship between your group and the others listed.  Make a generalization for each one—what will you agree with/disagree with.</w:t>
      </w:r>
    </w:p>
    <w:p w:rsidR="006E78BE" w:rsidRDefault="006E78BE">
      <w:pPr>
        <w:rPr>
          <w:rFonts w:ascii="Times New Roman" w:hAnsi="Times New Roman" w:cs="Times New Roman"/>
          <w:color w:val="231F20"/>
          <w:sz w:val="24"/>
          <w:szCs w:val="24"/>
        </w:rPr>
      </w:pPr>
      <w:r>
        <w:rPr>
          <w:rFonts w:ascii="Times New Roman" w:hAnsi="Times New Roman" w:cs="Times New Roman"/>
          <w:color w:val="231F20"/>
          <w:sz w:val="24"/>
          <w:szCs w:val="24"/>
        </w:rPr>
        <w:br w:type="page"/>
      </w:r>
    </w:p>
    <w:p w:rsidR="006C7A54" w:rsidRDefault="006C7A54" w:rsidP="006C7A54">
      <w:pPr>
        <w:autoSpaceDE w:val="0"/>
        <w:autoSpaceDN w:val="0"/>
        <w:adjustRightInd w:val="0"/>
        <w:spacing w:after="0" w:line="240" w:lineRule="auto"/>
        <w:rPr>
          <w:rFonts w:ascii="Times New Roman" w:hAnsi="Times New Roman" w:cs="Times New Roman"/>
          <w:color w:val="231F20"/>
          <w:sz w:val="24"/>
          <w:szCs w:val="24"/>
        </w:rPr>
      </w:pPr>
    </w:p>
    <w:p w:rsidR="00E36288" w:rsidRDefault="006C7A54" w:rsidP="00E36288">
      <w:pPr>
        <w:pStyle w:val="ListParagraph"/>
        <w:numPr>
          <w:ilvl w:val="0"/>
          <w:numId w:val="17"/>
        </w:numPr>
        <w:autoSpaceDE w:val="0"/>
        <w:autoSpaceDN w:val="0"/>
        <w:adjustRightInd w:val="0"/>
        <w:spacing w:after="0" w:line="240" w:lineRule="auto"/>
        <w:rPr>
          <w:rFonts w:ascii="Times New Roman" w:hAnsi="Times New Roman" w:cs="Times New Roman"/>
          <w:color w:val="231F20"/>
          <w:sz w:val="24"/>
          <w:szCs w:val="24"/>
        </w:rPr>
      </w:pPr>
      <w:r w:rsidRPr="00512D27">
        <w:rPr>
          <w:rFonts w:ascii="Times New Roman" w:hAnsi="Times New Roman" w:cs="Times New Roman"/>
          <w:color w:val="231F20"/>
          <w:sz w:val="24"/>
          <w:szCs w:val="24"/>
        </w:rPr>
        <w:t xml:space="preserve">Students will represent one of the civil rights groups </w:t>
      </w:r>
      <w:r w:rsidRPr="00E36288">
        <w:rPr>
          <w:rFonts w:ascii="Times New Roman" w:hAnsi="Times New Roman" w:cs="Times New Roman"/>
          <w:color w:val="231F20"/>
          <w:sz w:val="24"/>
          <w:szCs w:val="24"/>
        </w:rPr>
        <w:t xml:space="preserve">at our </w:t>
      </w:r>
      <w:r w:rsidR="00301C7E">
        <w:rPr>
          <w:rFonts w:ascii="Times New Roman" w:hAnsi="Times New Roman" w:cs="Times New Roman"/>
          <w:color w:val="231F20"/>
          <w:sz w:val="24"/>
          <w:szCs w:val="24"/>
        </w:rPr>
        <w:t>“Round Table D</w:t>
      </w:r>
      <w:r w:rsidRPr="00E36288">
        <w:rPr>
          <w:rFonts w:ascii="Times New Roman" w:hAnsi="Times New Roman" w:cs="Times New Roman"/>
          <w:color w:val="231F20"/>
          <w:sz w:val="24"/>
          <w:szCs w:val="24"/>
        </w:rPr>
        <w:t>iscussion.”</w:t>
      </w:r>
      <w:r w:rsidRPr="00512D27">
        <w:rPr>
          <w:rFonts w:ascii="Times New Roman" w:hAnsi="Times New Roman" w:cs="Times New Roman"/>
          <w:color w:val="231F20"/>
          <w:sz w:val="24"/>
          <w:szCs w:val="24"/>
        </w:rPr>
        <w:t xml:space="preserve"> </w:t>
      </w:r>
      <w:r w:rsidR="00E36288">
        <w:rPr>
          <w:rFonts w:ascii="Times New Roman" w:hAnsi="Times New Roman" w:cs="Times New Roman"/>
          <w:color w:val="231F20"/>
          <w:sz w:val="24"/>
          <w:szCs w:val="24"/>
        </w:rPr>
        <w:t xml:space="preserve"> Groups should assign the roles of the key leaders </w:t>
      </w:r>
      <w:r w:rsidR="00301C7E">
        <w:rPr>
          <w:rFonts w:ascii="Times New Roman" w:hAnsi="Times New Roman" w:cs="Times New Roman"/>
          <w:color w:val="231F20"/>
          <w:sz w:val="24"/>
          <w:szCs w:val="24"/>
        </w:rPr>
        <w:t>to group members</w:t>
      </w:r>
      <w:r w:rsidR="00E36288">
        <w:rPr>
          <w:rFonts w:ascii="Times New Roman" w:hAnsi="Times New Roman" w:cs="Times New Roman"/>
          <w:color w:val="231F20"/>
          <w:sz w:val="24"/>
          <w:szCs w:val="24"/>
        </w:rPr>
        <w:t>.</w:t>
      </w:r>
      <w:r w:rsidR="00301C7E">
        <w:rPr>
          <w:rFonts w:ascii="Times New Roman" w:hAnsi="Times New Roman" w:cs="Times New Roman"/>
          <w:color w:val="231F20"/>
          <w:sz w:val="24"/>
          <w:szCs w:val="24"/>
        </w:rPr>
        <w:t xml:space="preserve">  All other group members should help provide support for the spokesperson</w:t>
      </w:r>
      <w:r w:rsidR="006E78BE">
        <w:rPr>
          <w:rFonts w:ascii="Times New Roman" w:hAnsi="Times New Roman" w:cs="Times New Roman"/>
          <w:color w:val="231F20"/>
          <w:sz w:val="24"/>
          <w:szCs w:val="24"/>
        </w:rPr>
        <w:t>(s)</w:t>
      </w:r>
      <w:r w:rsidR="00301C7E">
        <w:rPr>
          <w:rFonts w:ascii="Times New Roman" w:hAnsi="Times New Roman" w:cs="Times New Roman"/>
          <w:color w:val="231F20"/>
          <w:sz w:val="24"/>
          <w:szCs w:val="24"/>
        </w:rPr>
        <w:t xml:space="preserve"> by providing</w:t>
      </w:r>
      <w:r w:rsidR="006E78BE">
        <w:rPr>
          <w:rFonts w:ascii="Times New Roman" w:hAnsi="Times New Roman" w:cs="Times New Roman"/>
          <w:color w:val="231F20"/>
          <w:sz w:val="24"/>
          <w:szCs w:val="24"/>
        </w:rPr>
        <w:t xml:space="preserve"> them with </w:t>
      </w:r>
      <w:r w:rsidR="00301C7E">
        <w:rPr>
          <w:rFonts w:ascii="Times New Roman" w:hAnsi="Times New Roman" w:cs="Times New Roman"/>
          <w:color w:val="231F20"/>
          <w:sz w:val="24"/>
          <w:szCs w:val="24"/>
        </w:rPr>
        <w:t>information</w:t>
      </w:r>
      <w:r w:rsidR="006E78BE">
        <w:rPr>
          <w:rFonts w:ascii="Times New Roman" w:hAnsi="Times New Roman" w:cs="Times New Roman"/>
          <w:color w:val="231F20"/>
          <w:sz w:val="24"/>
          <w:szCs w:val="24"/>
        </w:rPr>
        <w:t xml:space="preserve"> and guidance</w:t>
      </w:r>
      <w:r w:rsidR="00301C7E">
        <w:rPr>
          <w:rFonts w:ascii="Times New Roman" w:hAnsi="Times New Roman" w:cs="Times New Roman"/>
          <w:color w:val="231F20"/>
          <w:sz w:val="24"/>
          <w:szCs w:val="24"/>
        </w:rPr>
        <w:t xml:space="preserve"> during the “Round Table Discussion.”</w:t>
      </w:r>
    </w:p>
    <w:p w:rsidR="00E36288" w:rsidRDefault="00E36288" w:rsidP="00E36288">
      <w:pPr>
        <w:pStyle w:val="ListParagraph"/>
        <w:numPr>
          <w:ilvl w:val="0"/>
          <w:numId w:val="22"/>
        </w:numPr>
        <w:autoSpaceDE w:val="0"/>
        <w:autoSpaceDN w:val="0"/>
        <w:adjustRightInd w:val="0"/>
        <w:spacing w:after="0" w:line="240" w:lineRule="auto"/>
        <w:rPr>
          <w:rFonts w:ascii="Times New Roman" w:hAnsi="Times New Roman" w:cs="Times New Roman"/>
          <w:color w:val="231F20"/>
          <w:sz w:val="24"/>
          <w:szCs w:val="24"/>
        </w:rPr>
      </w:pPr>
      <w:r w:rsidRPr="006E78BE">
        <w:rPr>
          <w:rFonts w:ascii="Times New Roman" w:hAnsi="Times New Roman" w:cs="Times New Roman"/>
          <w:color w:val="231F20"/>
          <w:sz w:val="24"/>
          <w:szCs w:val="24"/>
          <w:u w:val="single"/>
        </w:rPr>
        <w:t>NAACP</w:t>
      </w:r>
      <w:r w:rsidR="00301C7E">
        <w:rPr>
          <w:rFonts w:ascii="Times New Roman" w:hAnsi="Times New Roman" w:cs="Times New Roman"/>
          <w:color w:val="231F20"/>
          <w:sz w:val="24"/>
          <w:szCs w:val="24"/>
        </w:rPr>
        <w:t>—Roy Wilkins, Thurgood Marshall</w:t>
      </w:r>
      <w:r w:rsidR="006E78BE">
        <w:rPr>
          <w:rFonts w:ascii="Times New Roman" w:hAnsi="Times New Roman" w:cs="Times New Roman"/>
          <w:color w:val="231F20"/>
          <w:sz w:val="24"/>
          <w:szCs w:val="24"/>
        </w:rPr>
        <w:t xml:space="preserve">, </w:t>
      </w:r>
      <w:proofErr w:type="spellStart"/>
      <w:r w:rsidR="006E78BE">
        <w:rPr>
          <w:rFonts w:ascii="Times New Roman" w:hAnsi="Times New Roman" w:cs="Times New Roman"/>
          <w:color w:val="231F20"/>
          <w:sz w:val="24"/>
          <w:szCs w:val="24"/>
        </w:rPr>
        <w:t>Medgar</w:t>
      </w:r>
      <w:proofErr w:type="spellEnd"/>
      <w:r w:rsidR="006E78BE">
        <w:rPr>
          <w:rFonts w:ascii="Times New Roman" w:hAnsi="Times New Roman" w:cs="Times New Roman"/>
          <w:color w:val="231F20"/>
          <w:sz w:val="24"/>
          <w:szCs w:val="24"/>
        </w:rPr>
        <w:t xml:space="preserve"> Evers</w:t>
      </w:r>
    </w:p>
    <w:p w:rsidR="00301C7E" w:rsidRDefault="00301C7E" w:rsidP="00E36288">
      <w:pPr>
        <w:pStyle w:val="ListParagraph"/>
        <w:numPr>
          <w:ilvl w:val="0"/>
          <w:numId w:val="22"/>
        </w:numPr>
        <w:autoSpaceDE w:val="0"/>
        <w:autoSpaceDN w:val="0"/>
        <w:adjustRightInd w:val="0"/>
        <w:spacing w:after="0" w:line="240" w:lineRule="auto"/>
        <w:rPr>
          <w:rFonts w:ascii="Times New Roman" w:hAnsi="Times New Roman" w:cs="Times New Roman"/>
          <w:color w:val="231F20"/>
          <w:sz w:val="24"/>
          <w:szCs w:val="24"/>
        </w:rPr>
      </w:pPr>
      <w:r w:rsidRPr="006E78BE">
        <w:rPr>
          <w:rFonts w:ascii="Times New Roman" w:hAnsi="Times New Roman" w:cs="Times New Roman"/>
          <w:color w:val="231F20"/>
          <w:sz w:val="24"/>
          <w:szCs w:val="24"/>
          <w:u w:val="single"/>
        </w:rPr>
        <w:t>CORE</w:t>
      </w:r>
      <w:r>
        <w:rPr>
          <w:rFonts w:ascii="Times New Roman" w:hAnsi="Times New Roman" w:cs="Times New Roman"/>
          <w:color w:val="231F20"/>
          <w:sz w:val="24"/>
          <w:szCs w:val="24"/>
        </w:rPr>
        <w:t>—James Farmer, Bayard Rustin</w:t>
      </w:r>
    </w:p>
    <w:p w:rsidR="00E36288" w:rsidRDefault="00E36288" w:rsidP="00E36288">
      <w:pPr>
        <w:pStyle w:val="ListParagraph"/>
        <w:numPr>
          <w:ilvl w:val="0"/>
          <w:numId w:val="22"/>
        </w:numPr>
        <w:autoSpaceDE w:val="0"/>
        <w:autoSpaceDN w:val="0"/>
        <w:adjustRightInd w:val="0"/>
        <w:spacing w:after="0" w:line="240" w:lineRule="auto"/>
        <w:rPr>
          <w:rFonts w:ascii="Times New Roman" w:hAnsi="Times New Roman" w:cs="Times New Roman"/>
          <w:color w:val="231F20"/>
          <w:sz w:val="24"/>
          <w:szCs w:val="24"/>
        </w:rPr>
      </w:pPr>
      <w:r w:rsidRPr="006E78BE">
        <w:rPr>
          <w:rFonts w:ascii="Times New Roman" w:hAnsi="Times New Roman" w:cs="Times New Roman"/>
          <w:color w:val="231F20"/>
          <w:sz w:val="24"/>
          <w:szCs w:val="24"/>
          <w:u w:val="single"/>
        </w:rPr>
        <w:t>SCLC</w:t>
      </w:r>
      <w:r>
        <w:rPr>
          <w:rFonts w:ascii="Times New Roman" w:hAnsi="Times New Roman" w:cs="Times New Roman"/>
          <w:color w:val="231F20"/>
          <w:sz w:val="24"/>
          <w:szCs w:val="24"/>
        </w:rPr>
        <w:t>—Martin Luther King, Jr., Ralph Abernathy, Jesse Jackson</w:t>
      </w:r>
      <w:r w:rsidR="00301C7E">
        <w:rPr>
          <w:rFonts w:ascii="Times New Roman" w:hAnsi="Times New Roman" w:cs="Times New Roman"/>
          <w:color w:val="231F20"/>
          <w:sz w:val="24"/>
          <w:szCs w:val="24"/>
        </w:rPr>
        <w:t>, Andrew Young</w:t>
      </w:r>
    </w:p>
    <w:p w:rsidR="00E36288" w:rsidRDefault="00301C7E" w:rsidP="00E36288">
      <w:pPr>
        <w:pStyle w:val="ListParagraph"/>
        <w:numPr>
          <w:ilvl w:val="0"/>
          <w:numId w:val="22"/>
        </w:numPr>
        <w:autoSpaceDE w:val="0"/>
        <w:autoSpaceDN w:val="0"/>
        <w:adjustRightInd w:val="0"/>
        <w:spacing w:after="0" w:line="240" w:lineRule="auto"/>
        <w:rPr>
          <w:rFonts w:ascii="Times New Roman" w:hAnsi="Times New Roman" w:cs="Times New Roman"/>
          <w:color w:val="231F20"/>
          <w:sz w:val="24"/>
          <w:szCs w:val="24"/>
        </w:rPr>
      </w:pPr>
      <w:r w:rsidRPr="006E78BE">
        <w:rPr>
          <w:rFonts w:ascii="Times New Roman" w:hAnsi="Times New Roman" w:cs="Times New Roman"/>
          <w:color w:val="231F20"/>
          <w:sz w:val="24"/>
          <w:szCs w:val="24"/>
          <w:u w:val="single"/>
        </w:rPr>
        <w:t>SNCC</w:t>
      </w:r>
      <w:r>
        <w:rPr>
          <w:rFonts w:ascii="Times New Roman" w:hAnsi="Times New Roman" w:cs="Times New Roman"/>
          <w:color w:val="231F20"/>
          <w:sz w:val="24"/>
          <w:szCs w:val="24"/>
        </w:rPr>
        <w:t>—John Lewis, Diane Nash</w:t>
      </w:r>
    </w:p>
    <w:p w:rsidR="00301C7E" w:rsidRDefault="00301C7E" w:rsidP="00E36288">
      <w:pPr>
        <w:pStyle w:val="ListParagraph"/>
        <w:numPr>
          <w:ilvl w:val="0"/>
          <w:numId w:val="22"/>
        </w:numPr>
        <w:autoSpaceDE w:val="0"/>
        <w:autoSpaceDN w:val="0"/>
        <w:adjustRightInd w:val="0"/>
        <w:spacing w:after="0" w:line="240" w:lineRule="auto"/>
        <w:rPr>
          <w:rFonts w:ascii="Times New Roman" w:hAnsi="Times New Roman" w:cs="Times New Roman"/>
          <w:color w:val="231F20"/>
          <w:sz w:val="24"/>
          <w:szCs w:val="24"/>
        </w:rPr>
      </w:pPr>
      <w:r w:rsidRPr="006E78BE">
        <w:rPr>
          <w:rFonts w:ascii="Times New Roman" w:hAnsi="Times New Roman" w:cs="Times New Roman"/>
          <w:color w:val="231F20"/>
          <w:sz w:val="24"/>
          <w:szCs w:val="24"/>
          <w:u w:val="single"/>
        </w:rPr>
        <w:t>Black Panther Party</w:t>
      </w:r>
      <w:r>
        <w:rPr>
          <w:rFonts w:ascii="Times New Roman" w:hAnsi="Times New Roman" w:cs="Times New Roman"/>
          <w:color w:val="231F20"/>
          <w:sz w:val="24"/>
          <w:szCs w:val="24"/>
        </w:rPr>
        <w:t>—Huey Newton, Bobby Seale</w:t>
      </w:r>
    </w:p>
    <w:p w:rsidR="00301C7E" w:rsidRDefault="00301C7E" w:rsidP="00E36288">
      <w:pPr>
        <w:pStyle w:val="ListParagraph"/>
        <w:numPr>
          <w:ilvl w:val="0"/>
          <w:numId w:val="22"/>
        </w:numPr>
        <w:autoSpaceDE w:val="0"/>
        <w:autoSpaceDN w:val="0"/>
        <w:adjustRightInd w:val="0"/>
        <w:spacing w:after="0" w:line="240" w:lineRule="auto"/>
        <w:rPr>
          <w:rFonts w:ascii="Times New Roman" w:hAnsi="Times New Roman" w:cs="Times New Roman"/>
          <w:color w:val="231F20"/>
          <w:sz w:val="24"/>
          <w:szCs w:val="24"/>
        </w:rPr>
      </w:pPr>
      <w:r w:rsidRPr="006E78BE">
        <w:rPr>
          <w:rFonts w:ascii="Times New Roman" w:hAnsi="Times New Roman" w:cs="Times New Roman"/>
          <w:color w:val="231F20"/>
          <w:sz w:val="24"/>
          <w:szCs w:val="24"/>
          <w:u w:val="single"/>
        </w:rPr>
        <w:t>Nation of Islam</w:t>
      </w:r>
      <w:r>
        <w:rPr>
          <w:rFonts w:ascii="Times New Roman" w:hAnsi="Times New Roman" w:cs="Times New Roman"/>
          <w:color w:val="231F20"/>
          <w:sz w:val="24"/>
          <w:szCs w:val="24"/>
        </w:rPr>
        <w:t xml:space="preserve">—Malcolm X, Elijah Mohammed </w:t>
      </w:r>
    </w:p>
    <w:p w:rsidR="00301C7E" w:rsidRDefault="00301C7E" w:rsidP="006E78BE">
      <w:pPr>
        <w:pStyle w:val="ListParagraph"/>
        <w:autoSpaceDE w:val="0"/>
        <w:autoSpaceDN w:val="0"/>
        <w:adjustRightInd w:val="0"/>
        <w:spacing w:after="0" w:line="240" w:lineRule="auto"/>
        <w:ind w:left="1080"/>
        <w:rPr>
          <w:rFonts w:ascii="Times New Roman" w:hAnsi="Times New Roman" w:cs="Times New Roman"/>
          <w:color w:val="231F20"/>
          <w:sz w:val="24"/>
          <w:szCs w:val="24"/>
        </w:rPr>
      </w:pPr>
    </w:p>
    <w:p w:rsidR="006C7A54" w:rsidRPr="00512D27" w:rsidRDefault="006C7A54" w:rsidP="006C7A54">
      <w:pPr>
        <w:pStyle w:val="ListParagraph"/>
        <w:numPr>
          <w:ilvl w:val="0"/>
          <w:numId w:val="17"/>
        </w:numPr>
        <w:autoSpaceDE w:val="0"/>
        <w:autoSpaceDN w:val="0"/>
        <w:adjustRightInd w:val="0"/>
        <w:spacing w:after="0" w:line="240" w:lineRule="auto"/>
        <w:rPr>
          <w:rFonts w:ascii="Times New Roman" w:hAnsi="Times New Roman" w:cs="Times New Roman"/>
          <w:color w:val="231F20"/>
          <w:sz w:val="24"/>
          <w:szCs w:val="24"/>
        </w:rPr>
      </w:pPr>
      <w:r w:rsidRPr="00512D27">
        <w:rPr>
          <w:rFonts w:ascii="Times New Roman" w:hAnsi="Times New Roman" w:cs="Times New Roman"/>
          <w:color w:val="231F20"/>
          <w:sz w:val="24"/>
          <w:szCs w:val="24"/>
        </w:rPr>
        <w:t xml:space="preserve">Groups will prepare a one-page persuasive statement from their group’s perspective that outlines: </w:t>
      </w:r>
    </w:p>
    <w:p w:rsidR="006C7A54" w:rsidRPr="00512D27" w:rsidRDefault="006C7A54" w:rsidP="006C7A54">
      <w:pPr>
        <w:pStyle w:val="ListParagraph"/>
        <w:numPr>
          <w:ilvl w:val="0"/>
          <w:numId w:val="18"/>
        </w:numPr>
        <w:autoSpaceDE w:val="0"/>
        <w:autoSpaceDN w:val="0"/>
        <w:adjustRightInd w:val="0"/>
        <w:spacing w:after="0" w:line="240" w:lineRule="auto"/>
        <w:rPr>
          <w:rFonts w:ascii="Times New Roman" w:hAnsi="Times New Roman" w:cs="Times New Roman"/>
          <w:color w:val="231F20"/>
          <w:sz w:val="24"/>
          <w:szCs w:val="24"/>
        </w:rPr>
      </w:pPr>
      <w:r w:rsidRPr="00512D27">
        <w:rPr>
          <w:rFonts w:ascii="Times New Roman" w:hAnsi="Times New Roman" w:cs="Times New Roman"/>
          <w:color w:val="231F20"/>
          <w:sz w:val="24"/>
          <w:szCs w:val="24"/>
        </w:rPr>
        <w:t>What is the biggest issue facing the movement today?  Be specific.</w:t>
      </w:r>
    </w:p>
    <w:p w:rsidR="006C7A54" w:rsidRPr="00512D27" w:rsidRDefault="006C7A54" w:rsidP="006C7A54">
      <w:pPr>
        <w:pStyle w:val="ListParagraph"/>
        <w:numPr>
          <w:ilvl w:val="0"/>
          <w:numId w:val="18"/>
        </w:numPr>
        <w:autoSpaceDE w:val="0"/>
        <w:autoSpaceDN w:val="0"/>
        <w:adjustRightInd w:val="0"/>
        <w:spacing w:after="0" w:line="240" w:lineRule="auto"/>
        <w:rPr>
          <w:rFonts w:ascii="Times New Roman" w:hAnsi="Times New Roman" w:cs="Times New Roman"/>
          <w:color w:val="231F20"/>
          <w:sz w:val="24"/>
          <w:szCs w:val="24"/>
        </w:rPr>
      </w:pPr>
      <w:r w:rsidRPr="00512D27">
        <w:rPr>
          <w:rFonts w:ascii="Times New Roman" w:hAnsi="Times New Roman" w:cs="Times New Roman"/>
          <w:color w:val="231F20"/>
          <w:sz w:val="24"/>
          <w:szCs w:val="24"/>
        </w:rPr>
        <w:t>What tactics have worked well?  Which have failed?  Explain.</w:t>
      </w:r>
    </w:p>
    <w:p w:rsidR="006C7A54" w:rsidRPr="00512D27" w:rsidRDefault="006C7A54" w:rsidP="006C7A54">
      <w:pPr>
        <w:pStyle w:val="ListParagraph"/>
        <w:numPr>
          <w:ilvl w:val="0"/>
          <w:numId w:val="18"/>
        </w:numPr>
        <w:autoSpaceDE w:val="0"/>
        <w:autoSpaceDN w:val="0"/>
        <w:adjustRightInd w:val="0"/>
        <w:spacing w:after="0" w:line="240" w:lineRule="auto"/>
        <w:rPr>
          <w:rFonts w:ascii="Times New Roman" w:hAnsi="Times New Roman" w:cs="Times New Roman"/>
          <w:color w:val="231F20"/>
          <w:sz w:val="24"/>
          <w:szCs w:val="24"/>
        </w:rPr>
      </w:pPr>
      <w:r w:rsidRPr="00512D27">
        <w:rPr>
          <w:rFonts w:ascii="Times New Roman" w:hAnsi="Times New Roman" w:cs="Times New Roman"/>
          <w:color w:val="231F20"/>
          <w:sz w:val="24"/>
          <w:szCs w:val="24"/>
        </w:rPr>
        <w:t>What should be the next step in the movement?  What action should you take?</w:t>
      </w:r>
    </w:p>
    <w:p w:rsidR="006C7A54" w:rsidRPr="00512D27" w:rsidRDefault="006C7A54" w:rsidP="006C7A54">
      <w:pPr>
        <w:pStyle w:val="ListParagraph"/>
        <w:rPr>
          <w:rFonts w:ascii="Times New Roman" w:hAnsi="Times New Roman" w:cs="Times New Roman"/>
          <w:color w:val="231F20"/>
          <w:sz w:val="24"/>
          <w:szCs w:val="24"/>
        </w:rPr>
      </w:pPr>
    </w:p>
    <w:p w:rsidR="006C7A54" w:rsidRPr="00512D27" w:rsidRDefault="006E78BE" w:rsidP="006C7A54">
      <w:pPr>
        <w:pStyle w:val="ListParagraph"/>
        <w:numPr>
          <w:ilvl w:val="0"/>
          <w:numId w:val="17"/>
        </w:num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At the Roundtable Discussion, students will r</w:t>
      </w:r>
      <w:r w:rsidR="006C7A54" w:rsidRPr="00512D27">
        <w:rPr>
          <w:rFonts w:ascii="Times New Roman" w:hAnsi="Times New Roman" w:cs="Times New Roman"/>
          <w:color w:val="231F20"/>
          <w:sz w:val="24"/>
          <w:szCs w:val="24"/>
        </w:rPr>
        <w:t>epresent the group’s perspective accurately</w:t>
      </w:r>
      <w:r>
        <w:rPr>
          <w:rFonts w:ascii="Times New Roman" w:hAnsi="Times New Roman" w:cs="Times New Roman"/>
          <w:color w:val="231F20"/>
          <w:sz w:val="24"/>
          <w:szCs w:val="24"/>
        </w:rPr>
        <w:t>, e</w:t>
      </w:r>
      <w:r w:rsidR="006C7A54" w:rsidRPr="00512D27">
        <w:rPr>
          <w:rFonts w:ascii="Times New Roman" w:hAnsi="Times New Roman" w:cs="Times New Roman"/>
          <w:color w:val="231F20"/>
          <w:sz w:val="24"/>
          <w:szCs w:val="24"/>
        </w:rPr>
        <w:t>ngage in discussion and debate with the other groups</w:t>
      </w:r>
      <w:r>
        <w:rPr>
          <w:rFonts w:ascii="Times New Roman" w:hAnsi="Times New Roman" w:cs="Times New Roman"/>
          <w:color w:val="231F20"/>
          <w:sz w:val="24"/>
          <w:szCs w:val="24"/>
        </w:rPr>
        <w:t>, and a</w:t>
      </w:r>
      <w:r w:rsidR="006C7A54" w:rsidRPr="00512D27">
        <w:rPr>
          <w:rFonts w:ascii="Times New Roman" w:hAnsi="Times New Roman" w:cs="Times New Roman"/>
          <w:color w:val="231F20"/>
          <w:sz w:val="24"/>
          <w:szCs w:val="24"/>
        </w:rPr>
        <w:t>ctively negotiate to establish a plan that reflects your goals and preferred tactics.</w:t>
      </w:r>
      <w:r>
        <w:rPr>
          <w:rFonts w:ascii="Times New Roman" w:hAnsi="Times New Roman" w:cs="Times New Roman"/>
          <w:color w:val="231F20"/>
          <w:sz w:val="24"/>
          <w:szCs w:val="24"/>
        </w:rPr>
        <w:t xml:space="preserve">  At the end of the period, students should submit a “Next Steps Action Plan” to the teacher.</w:t>
      </w:r>
      <w:r w:rsidR="006C7A54" w:rsidRPr="00512D27">
        <w:rPr>
          <w:rFonts w:ascii="Times New Roman" w:hAnsi="Times New Roman" w:cs="Times New Roman"/>
          <w:color w:val="231F20"/>
          <w:sz w:val="24"/>
          <w:szCs w:val="24"/>
        </w:rPr>
        <w:t xml:space="preserve"> </w:t>
      </w:r>
    </w:p>
    <w:p w:rsidR="006C7A54" w:rsidRPr="00512D27" w:rsidRDefault="006C7A54" w:rsidP="006C7A54">
      <w:pPr>
        <w:autoSpaceDE w:val="0"/>
        <w:autoSpaceDN w:val="0"/>
        <w:adjustRightInd w:val="0"/>
        <w:spacing w:after="0" w:line="240" w:lineRule="auto"/>
        <w:rPr>
          <w:rFonts w:ascii="Times New Roman" w:hAnsi="Times New Roman" w:cs="Times New Roman"/>
          <w:color w:val="231F20"/>
          <w:sz w:val="24"/>
          <w:szCs w:val="24"/>
        </w:rPr>
      </w:pPr>
    </w:p>
    <w:p w:rsidR="006E78BE" w:rsidRDefault="006E78BE" w:rsidP="006E78BE">
      <w:pPr>
        <w:pStyle w:val="ListParagraph"/>
        <w:numPr>
          <w:ilvl w:val="0"/>
          <w:numId w:val="17"/>
        </w:numPr>
        <w:autoSpaceDE w:val="0"/>
        <w:autoSpaceDN w:val="0"/>
        <w:adjustRightInd w:val="0"/>
        <w:spacing w:after="0" w:line="240" w:lineRule="auto"/>
        <w:rPr>
          <w:rFonts w:ascii="Times New Roman" w:hAnsi="Times New Roman" w:cs="Times New Roman"/>
          <w:color w:val="231F20"/>
          <w:sz w:val="24"/>
          <w:szCs w:val="24"/>
        </w:rPr>
      </w:pPr>
      <w:r w:rsidRPr="006E78BE">
        <w:rPr>
          <w:rFonts w:ascii="Times New Roman" w:hAnsi="Times New Roman" w:cs="Times New Roman"/>
          <w:color w:val="231F20"/>
          <w:sz w:val="24"/>
          <w:szCs w:val="24"/>
        </w:rPr>
        <w:t>At the end of class, each student will review the “Next Steps Action Plan” that produced in the discussion and evaluate whether it meets the groups goals and preferred strategy.</w:t>
      </w:r>
      <w:r>
        <w:rPr>
          <w:rFonts w:ascii="Times New Roman" w:hAnsi="Times New Roman" w:cs="Times New Roman"/>
          <w:color w:val="231F20"/>
          <w:sz w:val="24"/>
          <w:szCs w:val="24"/>
        </w:rPr>
        <w:t xml:space="preserve">  Students will also be asked to personally reflect on how groups can create change.  What worked well?  What was a struggle?</w:t>
      </w:r>
      <w:r w:rsidRPr="006E78BE">
        <w:rPr>
          <w:rFonts w:ascii="Times New Roman" w:hAnsi="Times New Roman" w:cs="Times New Roman"/>
          <w:color w:val="231F20"/>
          <w:sz w:val="24"/>
          <w:szCs w:val="24"/>
        </w:rPr>
        <w:t xml:space="preserve">  </w:t>
      </w:r>
    </w:p>
    <w:p w:rsidR="006E78BE" w:rsidRPr="006E78BE" w:rsidRDefault="006E78BE" w:rsidP="006E78BE">
      <w:pPr>
        <w:pStyle w:val="ListParagraph"/>
        <w:rPr>
          <w:rFonts w:ascii="Times New Roman" w:hAnsi="Times New Roman" w:cs="Times New Roman"/>
          <w:color w:val="231F20"/>
          <w:sz w:val="24"/>
          <w:szCs w:val="24"/>
        </w:rPr>
      </w:pPr>
    </w:p>
    <w:p w:rsidR="006E78BE" w:rsidRPr="006E78BE" w:rsidRDefault="006E78BE" w:rsidP="006E78BE">
      <w:pPr>
        <w:autoSpaceDE w:val="0"/>
        <w:autoSpaceDN w:val="0"/>
        <w:adjustRightInd w:val="0"/>
        <w:spacing w:after="0" w:line="240" w:lineRule="auto"/>
        <w:rPr>
          <w:rFonts w:ascii="Times New Roman" w:hAnsi="Times New Roman" w:cs="Times New Roman"/>
          <w:color w:val="231F20"/>
          <w:sz w:val="24"/>
          <w:szCs w:val="24"/>
        </w:rPr>
      </w:pPr>
    </w:p>
    <w:p w:rsidR="006E78BE" w:rsidRDefault="006E78BE">
      <w:pPr>
        <w:rPr>
          <w:rFonts w:ascii="Times New Roman" w:hAnsi="Times New Roman" w:cs="Times New Roman"/>
          <w:color w:val="231F20"/>
          <w:sz w:val="24"/>
          <w:szCs w:val="24"/>
        </w:rPr>
      </w:pPr>
      <w:r>
        <w:rPr>
          <w:rFonts w:ascii="Times New Roman" w:hAnsi="Times New Roman" w:cs="Times New Roman"/>
          <w:color w:val="231F20"/>
          <w:sz w:val="24"/>
          <w:szCs w:val="24"/>
        </w:rPr>
        <w:br w:type="page"/>
      </w:r>
    </w:p>
    <w:p w:rsidR="006C7A54" w:rsidRPr="00512D27" w:rsidRDefault="0033062D" w:rsidP="006C7A54">
      <w:pPr>
        <w:autoSpaceDE w:val="0"/>
        <w:autoSpaceDN w:val="0"/>
        <w:adjustRightInd w:val="0"/>
        <w:spacing w:after="0" w:line="240" w:lineRule="auto"/>
        <w:rPr>
          <w:rFonts w:ascii="Times New Roman" w:hAnsi="Times New Roman" w:cs="Times New Roman"/>
          <w:b/>
          <w:smallCaps/>
          <w:color w:val="231F20"/>
          <w:sz w:val="24"/>
        </w:rPr>
      </w:pPr>
      <w:r w:rsidRPr="00512D27">
        <w:rPr>
          <w:rFonts w:ascii="Times New Roman" w:hAnsi="Times New Roman" w:cs="Times New Roman"/>
          <w:b/>
          <w:smallCaps/>
          <w:color w:val="231F20"/>
          <w:sz w:val="24"/>
        </w:rPr>
        <w:lastRenderedPageBreak/>
        <w:t>ATTACHMENT</w:t>
      </w:r>
      <w:r w:rsidR="006C7A54" w:rsidRPr="00512D27">
        <w:rPr>
          <w:rFonts w:ascii="Times New Roman" w:hAnsi="Times New Roman" w:cs="Times New Roman"/>
          <w:b/>
          <w:smallCaps/>
          <w:color w:val="231F20"/>
          <w:sz w:val="24"/>
        </w:rPr>
        <w:t xml:space="preserve"> #5</w:t>
      </w:r>
    </w:p>
    <w:p w:rsidR="00BA733E" w:rsidRPr="00512D27" w:rsidRDefault="00BA733E" w:rsidP="00ED6D42">
      <w:pPr>
        <w:autoSpaceDE w:val="0"/>
        <w:autoSpaceDN w:val="0"/>
        <w:adjustRightInd w:val="0"/>
        <w:spacing w:after="0" w:line="240" w:lineRule="auto"/>
        <w:rPr>
          <w:rFonts w:ascii="Times New Roman" w:hAnsi="Times New Roman" w:cs="Times New Roman"/>
          <w:b/>
          <w:smallCaps/>
          <w:color w:val="231F20"/>
          <w:sz w:val="24"/>
        </w:rPr>
      </w:pPr>
    </w:p>
    <w:p w:rsidR="006C7A54" w:rsidRPr="006B04CF" w:rsidRDefault="006C7A54" w:rsidP="006B04CF">
      <w:pPr>
        <w:pStyle w:val="NoSpacing"/>
        <w:jc w:val="center"/>
        <w:rPr>
          <w:rFonts w:ascii="Times New Roman" w:hAnsi="Times New Roman" w:cs="Times New Roman"/>
          <w:b/>
          <w:sz w:val="24"/>
        </w:rPr>
      </w:pPr>
      <w:r w:rsidRPr="006B04CF">
        <w:rPr>
          <w:rFonts w:ascii="Times New Roman" w:hAnsi="Times New Roman" w:cs="Times New Roman"/>
          <w:b/>
          <w:sz w:val="24"/>
        </w:rPr>
        <w:t>Overview of Civic Project</w:t>
      </w:r>
    </w:p>
    <w:p w:rsidR="006C7A54" w:rsidRPr="00512D27" w:rsidRDefault="006C7A54" w:rsidP="006C7A54">
      <w:pPr>
        <w:pStyle w:val="NoSpacing"/>
        <w:rPr>
          <w:rFonts w:ascii="Times New Roman" w:hAnsi="Times New Roman" w:cs="Times New Roman"/>
          <w:sz w:val="24"/>
        </w:rPr>
      </w:pPr>
    </w:p>
    <w:p w:rsidR="006C7A54" w:rsidRPr="00512D27" w:rsidRDefault="006C7A54" w:rsidP="006C7A54">
      <w:pPr>
        <w:pStyle w:val="NoSpacing"/>
        <w:rPr>
          <w:rFonts w:ascii="Times New Roman" w:hAnsi="Times New Roman" w:cs="Times New Roman"/>
          <w:sz w:val="24"/>
        </w:rPr>
      </w:pPr>
      <w:r w:rsidRPr="00512D27">
        <w:rPr>
          <w:rFonts w:ascii="Times New Roman" w:hAnsi="Times New Roman" w:cs="Times New Roman"/>
          <w:sz w:val="24"/>
        </w:rPr>
        <w:t>Part I – Students will write a small research paper on one issue that faces the local, state, national or international community.  These papers will be written during the 2</w:t>
      </w:r>
      <w:r w:rsidRPr="00512D27">
        <w:rPr>
          <w:rFonts w:ascii="Times New Roman" w:hAnsi="Times New Roman" w:cs="Times New Roman"/>
          <w:sz w:val="24"/>
          <w:vertAlign w:val="superscript"/>
        </w:rPr>
        <w:t>nd</w:t>
      </w:r>
      <w:r w:rsidRPr="00512D27">
        <w:rPr>
          <w:rFonts w:ascii="Times New Roman" w:hAnsi="Times New Roman" w:cs="Times New Roman"/>
          <w:sz w:val="24"/>
        </w:rPr>
        <w:t xml:space="preserve"> or 3</w:t>
      </w:r>
      <w:r w:rsidRPr="00512D27">
        <w:rPr>
          <w:rFonts w:ascii="Times New Roman" w:hAnsi="Times New Roman" w:cs="Times New Roman"/>
          <w:sz w:val="24"/>
          <w:vertAlign w:val="superscript"/>
        </w:rPr>
        <w:t>rd</w:t>
      </w:r>
      <w:r w:rsidRPr="00512D27">
        <w:rPr>
          <w:rFonts w:ascii="Times New Roman" w:hAnsi="Times New Roman" w:cs="Times New Roman"/>
          <w:sz w:val="24"/>
        </w:rPr>
        <w:t xml:space="preserve"> term and allow students to research in depth one particular issue that they think deserves attention.  </w:t>
      </w:r>
    </w:p>
    <w:p w:rsidR="006C7A54" w:rsidRPr="00512D27" w:rsidRDefault="006C7A54" w:rsidP="006C7A54">
      <w:pPr>
        <w:pStyle w:val="NoSpacing"/>
        <w:rPr>
          <w:rFonts w:ascii="Times New Roman" w:hAnsi="Times New Roman" w:cs="Times New Roman"/>
          <w:sz w:val="24"/>
        </w:rPr>
      </w:pPr>
    </w:p>
    <w:p w:rsidR="006C7A54" w:rsidRPr="00512D27" w:rsidRDefault="006C7A54" w:rsidP="006C7A54">
      <w:pPr>
        <w:pStyle w:val="NoSpacing"/>
        <w:rPr>
          <w:rFonts w:ascii="Times New Roman" w:hAnsi="Times New Roman" w:cs="Times New Roman"/>
          <w:sz w:val="24"/>
        </w:rPr>
      </w:pPr>
      <w:r w:rsidRPr="00512D27">
        <w:rPr>
          <w:rFonts w:ascii="Times New Roman" w:hAnsi="Times New Roman" w:cs="Times New Roman"/>
          <w:sz w:val="24"/>
        </w:rPr>
        <w:t xml:space="preserve">Part II – Each student will summarize their research paper into a 5 minute </w:t>
      </w:r>
      <w:proofErr w:type="spellStart"/>
      <w:r w:rsidRPr="00512D27">
        <w:rPr>
          <w:rFonts w:ascii="Times New Roman" w:hAnsi="Times New Roman" w:cs="Times New Roman"/>
          <w:sz w:val="24"/>
        </w:rPr>
        <w:t>Prezi</w:t>
      </w:r>
      <w:proofErr w:type="spellEnd"/>
      <w:r w:rsidRPr="00512D27">
        <w:rPr>
          <w:rFonts w:ascii="Times New Roman" w:hAnsi="Times New Roman" w:cs="Times New Roman"/>
          <w:sz w:val="24"/>
        </w:rPr>
        <w:t xml:space="preserve"> presentation.  This </w:t>
      </w:r>
      <w:proofErr w:type="spellStart"/>
      <w:r w:rsidRPr="00512D27">
        <w:rPr>
          <w:rFonts w:ascii="Times New Roman" w:hAnsi="Times New Roman" w:cs="Times New Roman"/>
          <w:sz w:val="24"/>
        </w:rPr>
        <w:t>Prezi</w:t>
      </w:r>
      <w:proofErr w:type="spellEnd"/>
      <w:r w:rsidRPr="00512D27">
        <w:rPr>
          <w:rFonts w:ascii="Times New Roman" w:hAnsi="Times New Roman" w:cs="Times New Roman"/>
          <w:sz w:val="24"/>
        </w:rPr>
        <w:t xml:space="preserve"> will allow students to share the issues they think are most critical to provide community service too.  After all of the presentations, the class will discuss the various options and pick either one class project or a few issues that smaller groups would like to work on.</w:t>
      </w:r>
    </w:p>
    <w:p w:rsidR="006C7A54" w:rsidRPr="00512D27" w:rsidRDefault="006C7A54" w:rsidP="006C7A54">
      <w:pPr>
        <w:pStyle w:val="NoSpacing"/>
        <w:rPr>
          <w:rFonts w:ascii="Times New Roman" w:hAnsi="Times New Roman" w:cs="Times New Roman"/>
          <w:sz w:val="24"/>
        </w:rPr>
      </w:pPr>
    </w:p>
    <w:p w:rsidR="006C7A54" w:rsidRPr="00512D27" w:rsidRDefault="006C7A54" w:rsidP="006C7A54">
      <w:pPr>
        <w:pStyle w:val="NoSpacing"/>
        <w:rPr>
          <w:rFonts w:ascii="Times New Roman" w:hAnsi="Times New Roman" w:cs="Times New Roman"/>
          <w:sz w:val="24"/>
        </w:rPr>
      </w:pPr>
      <w:r w:rsidRPr="00512D27">
        <w:rPr>
          <w:rFonts w:ascii="Times New Roman" w:hAnsi="Times New Roman" w:cs="Times New Roman"/>
          <w:sz w:val="24"/>
        </w:rPr>
        <w:t>Part III – Students will complete a self-inventory of their strengths and weaknesses when working in a large group.  Students will use this self-inventory to help assign roles within their group when deciding how to address the issue they have chosen.</w:t>
      </w:r>
    </w:p>
    <w:p w:rsidR="006C7A54" w:rsidRPr="00512D27" w:rsidRDefault="006C7A54" w:rsidP="006C7A54">
      <w:pPr>
        <w:pStyle w:val="NoSpacing"/>
        <w:rPr>
          <w:rFonts w:ascii="Times New Roman" w:hAnsi="Times New Roman" w:cs="Times New Roman"/>
          <w:sz w:val="24"/>
        </w:rPr>
      </w:pPr>
    </w:p>
    <w:p w:rsidR="006C7A54" w:rsidRPr="00512D27" w:rsidRDefault="006C7A54" w:rsidP="006C7A54">
      <w:pPr>
        <w:pStyle w:val="NoSpacing"/>
        <w:rPr>
          <w:rFonts w:ascii="Times New Roman" w:hAnsi="Times New Roman" w:cs="Times New Roman"/>
          <w:sz w:val="24"/>
        </w:rPr>
      </w:pPr>
      <w:r w:rsidRPr="00512D27">
        <w:rPr>
          <w:rFonts w:ascii="Times New Roman" w:hAnsi="Times New Roman" w:cs="Times New Roman"/>
          <w:sz w:val="24"/>
        </w:rPr>
        <w:t>Part IV – Students will work within their group to further research the problem and various solutions that have been attempted in the past by all levels of government (local, state, nation), organizations/interest groups, and individuals.  Students will use this knowledge to guide how they wish to address the problem.  Students should look at previous actions taken by all levels of government.</w:t>
      </w:r>
    </w:p>
    <w:p w:rsidR="006C7A54" w:rsidRPr="00512D27" w:rsidRDefault="006C7A54" w:rsidP="006C7A54">
      <w:pPr>
        <w:pStyle w:val="NoSpacing"/>
        <w:rPr>
          <w:rFonts w:ascii="Times New Roman" w:hAnsi="Times New Roman" w:cs="Times New Roman"/>
          <w:sz w:val="24"/>
        </w:rPr>
      </w:pPr>
    </w:p>
    <w:p w:rsidR="006C7A54" w:rsidRPr="00512D27" w:rsidRDefault="006C7A54" w:rsidP="006C7A54">
      <w:pPr>
        <w:pStyle w:val="NoSpacing"/>
        <w:rPr>
          <w:rFonts w:ascii="Times New Roman" w:hAnsi="Times New Roman" w:cs="Times New Roman"/>
          <w:sz w:val="24"/>
        </w:rPr>
      </w:pPr>
      <w:r w:rsidRPr="00512D27">
        <w:rPr>
          <w:rFonts w:ascii="Times New Roman" w:hAnsi="Times New Roman" w:cs="Times New Roman"/>
          <w:sz w:val="24"/>
        </w:rPr>
        <w:t xml:space="preserve">Part V – After students share the knowledge they have gathered they will create a project proposal.  This proposal will introduce the community service project they wish to complete.  Their proposal will include: </w:t>
      </w:r>
    </w:p>
    <w:p w:rsidR="006C7A54" w:rsidRPr="00512D27" w:rsidRDefault="006C7A54" w:rsidP="006C7A54">
      <w:pPr>
        <w:pStyle w:val="NoSpacing"/>
        <w:numPr>
          <w:ilvl w:val="0"/>
          <w:numId w:val="19"/>
        </w:numPr>
        <w:rPr>
          <w:rFonts w:ascii="Times New Roman" w:hAnsi="Times New Roman" w:cs="Times New Roman"/>
          <w:sz w:val="24"/>
        </w:rPr>
      </w:pPr>
      <w:r w:rsidRPr="00512D27">
        <w:rPr>
          <w:rFonts w:ascii="Times New Roman" w:hAnsi="Times New Roman" w:cs="Times New Roman"/>
          <w:sz w:val="24"/>
        </w:rPr>
        <w:t>A statement of the project’s goals.  These should be specific and measurable.</w:t>
      </w:r>
    </w:p>
    <w:p w:rsidR="006C7A54" w:rsidRPr="00512D27" w:rsidRDefault="006C7A54" w:rsidP="006C7A54">
      <w:pPr>
        <w:pStyle w:val="NoSpacing"/>
        <w:numPr>
          <w:ilvl w:val="0"/>
          <w:numId w:val="19"/>
        </w:numPr>
        <w:rPr>
          <w:rFonts w:ascii="Times New Roman" w:hAnsi="Times New Roman" w:cs="Times New Roman"/>
          <w:sz w:val="24"/>
        </w:rPr>
      </w:pPr>
      <w:r w:rsidRPr="00512D27">
        <w:rPr>
          <w:rFonts w:ascii="Times New Roman" w:hAnsi="Times New Roman" w:cs="Times New Roman"/>
          <w:sz w:val="24"/>
        </w:rPr>
        <w:t xml:space="preserve"> A description of the community need that exists</w:t>
      </w:r>
    </w:p>
    <w:p w:rsidR="006C7A54" w:rsidRPr="00512D27" w:rsidRDefault="006C7A54" w:rsidP="006C7A54">
      <w:pPr>
        <w:pStyle w:val="NoSpacing"/>
        <w:numPr>
          <w:ilvl w:val="0"/>
          <w:numId w:val="19"/>
        </w:numPr>
        <w:rPr>
          <w:rFonts w:ascii="Times New Roman" w:hAnsi="Times New Roman" w:cs="Times New Roman"/>
          <w:sz w:val="24"/>
        </w:rPr>
      </w:pPr>
      <w:r w:rsidRPr="00512D27">
        <w:rPr>
          <w:rFonts w:ascii="Times New Roman" w:hAnsi="Times New Roman" w:cs="Times New Roman"/>
          <w:sz w:val="24"/>
        </w:rPr>
        <w:t>A description of the action they would like to take</w:t>
      </w:r>
    </w:p>
    <w:p w:rsidR="006C7A54" w:rsidRPr="00512D27" w:rsidRDefault="006C7A54" w:rsidP="006C7A54">
      <w:pPr>
        <w:pStyle w:val="NoSpacing"/>
        <w:numPr>
          <w:ilvl w:val="0"/>
          <w:numId w:val="19"/>
        </w:numPr>
        <w:rPr>
          <w:rFonts w:ascii="Times New Roman" w:hAnsi="Times New Roman" w:cs="Times New Roman"/>
          <w:sz w:val="24"/>
        </w:rPr>
      </w:pPr>
      <w:r w:rsidRPr="00512D27">
        <w:rPr>
          <w:rFonts w:ascii="Times New Roman" w:hAnsi="Times New Roman" w:cs="Times New Roman"/>
          <w:sz w:val="24"/>
        </w:rPr>
        <w:t xml:space="preserve">A list of potential people or groups they could partner with and an explanation of how these groups would enhance their project </w:t>
      </w:r>
    </w:p>
    <w:p w:rsidR="006C7A54" w:rsidRPr="00512D27" w:rsidRDefault="006C7A54" w:rsidP="006C7A54">
      <w:pPr>
        <w:pStyle w:val="NoSpacing"/>
        <w:numPr>
          <w:ilvl w:val="0"/>
          <w:numId w:val="19"/>
        </w:numPr>
        <w:rPr>
          <w:rFonts w:ascii="Times New Roman" w:hAnsi="Times New Roman" w:cs="Times New Roman"/>
          <w:sz w:val="24"/>
        </w:rPr>
      </w:pPr>
      <w:r w:rsidRPr="00512D27">
        <w:rPr>
          <w:rFonts w:ascii="Times New Roman" w:hAnsi="Times New Roman" w:cs="Times New Roman"/>
          <w:sz w:val="24"/>
        </w:rPr>
        <w:t>Their intended audience of the project</w:t>
      </w:r>
    </w:p>
    <w:p w:rsidR="006C7A54" w:rsidRPr="00512D27" w:rsidRDefault="006C7A54" w:rsidP="006C7A54">
      <w:pPr>
        <w:pStyle w:val="NoSpacing"/>
        <w:rPr>
          <w:rFonts w:ascii="Times New Roman" w:hAnsi="Times New Roman" w:cs="Times New Roman"/>
          <w:sz w:val="24"/>
        </w:rPr>
      </w:pPr>
    </w:p>
    <w:p w:rsidR="006C7A54" w:rsidRPr="00512D27" w:rsidRDefault="006C7A54" w:rsidP="006C7A54">
      <w:pPr>
        <w:pStyle w:val="NoSpacing"/>
        <w:rPr>
          <w:rFonts w:ascii="Times New Roman" w:hAnsi="Times New Roman" w:cs="Times New Roman"/>
          <w:sz w:val="24"/>
        </w:rPr>
      </w:pPr>
      <w:r w:rsidRPr="00512D27">
        <w:rPr>
          <w:rFonts w:ascii="Times New Roman" w:hAnsi="Times New Roman" w:cs="Times New Roman"/>
          <w:sz w:val="24"/>
        </w:rPr>
        <w:t>Part VI – Students will create a list of items that need to be completed in order to finish their project.  They will also create a timeline of when each item will get done and who will be responsible for each part.  Students should use their self-inventory to help determine the role that each member will play in the group.  This calendar will be placed on a group website so that all students can access it as needed.</w:t>
      </w:r>
    </w:p>
    <w:p w:rsidR="006C7A54" w:rsidRPr="00512D27" w:rsidRDefault="006C7A54" w:rsidP="006C7A54">
      <w:pPr>
        <w:pStyle w:val="NoSpacing"/>
        <w:rPr>
          <w:rFonts w:ascii="Times New Roman" w:hAnsi="Times New Roman" w:cs="Times New Roman"/>
          <w:sz w:val="24"/>
        </w:rPr>
      </w:pPr>
    </w:p>
    <w:p w:rsidR="006C7A54" w:rsidRPr="00512D27" w:rsidRDefault="006C7A54" w:rsidP="006C7A54">
      <w:pPr>
        <w:pStyle w:val="NoSpacing"/>
        <w:rPr>
          <w:rFonts w:ascii="Times New Roman" w:hAnsi="Times New Roman" w:cs="Times New Roman"/>
          <w:sz w:val="24"/>
        </w:rPr>
      </w:pPr>
      <w:r w:rsidRPr="00512D27">
        <w:rPr>
          <w:rFonts w:ascii="Times New Roman" w:hAnsi="Times New Roman" w:cs="Times New Roman"/>
          <w:sz w:val="24"/>
        </w:rPr>
        <w:t>Part VII – Students will work to implement their project using and adjusting their timeline and list of items to be completed.</w:t>
      </w:r>
    </w:p>
    <w:p w:rsidR="006C7A54" w:rsidRPr="00512D27" w:rsidRDefault="006C7A54" w:rsidP="006C7A54">
      <w:pPr>
        <w:pStyle w:val="NoSpacing"/>
        <w:rPr>
          <w:rFonts w:ascii="Times New Roman" w:hAnsi="Times New Roman" w:cs="Times New Roman"/>
          <w:sz w:val="24"/>
        </w:rPr>
      </w:pPr>
    </w:p>
    <w:p w:rsidR="006C7A54" w:rsidRPr="00512D27" w:rsidRDefault="006C7A54" w:rsidP="006C7A54">
      <w:pPr>
        <w:pStyle w:val="NoSpacing"/>
        <w:rPr>
          <w:rFonts w:ascii="Times New Roman" w:hAnsi="Times New Roman" w:cs="Times New Roman"/>
          <w:sz w:val="24"/>
        </w:rPr>
      </w:pPr>
      <w:r w:rsidRPr="00512D27">
        <w:rPr>
          <w:rFonts w:ascii="Times New Roman" w:hAnsi="Times New Roman" w:cs="Times New Roman"/>
          <w:sz w:val="24"/>
        </w:rPr>
        <w:t xml:space="preserve">Part VIII – Students will present the results of their project to the class.  Perhaps an event could also be organized to present their work to the community, school board, superintendent, etc.  </w:t>
      </w:r>
    </w:p>
    <w:p w:rsidR="006C7A54" w:rsidRPr="00512D27" w:rsidRDefault="006C7A54" w:rsidP="006C7A54">
      <w:pPr>
        <w:pStyle w:val="NoSpacing"/>
        <w:rPr>
          <w:rFonts w:ascii="Times New Roman" w:hAnsi="Times New Roman" w:cs="Times New Roman"/>
          <w:sz w:val="24"/>
        </w:rPr>
      </w:pPr>
    </w:p>
    <w:p w:rsidR="006C7A54" w:rsidRPr="00512D27" w:rsidRDefault="006C7A54" w:rsidP="006C7A54">
      <w:pPr>
        <w:pStyle w:val="NoSpacing"/>
        <w:rPr>
          <w:rFonts w:ascii="Times New Roman" w:hAnsi="Times New Roman" w:cs="Times New Roman"/>
          <w:sz w:val="24"/>
        </w:rPr>
      </w:pPr>
      <w:r w:rsidRPr="00512D27">
        <w:rPr>
          <w:rFonts w:ascii="Times New Roman" w:hAnsi="Times New Roman" w:cs="Times New Roman"/>
          <w:sz w:val="24"/>
        </w:rPr>
        <w:t>Part IV – Students will reflect on their experiences within the group and as an individual.  They will also evaluate their level of success and make recommendations of what future groups could do differently.  St</w:t>
      </w:r>
      <w:r w:rsidR="00512D27">
        <w:rPr>
          <w:rFonts w:ascii="Times New Roman" w:hAnsi="Times New Roman" w:cs="Times New Roman"/>
          <w:sz w:val="24"/>
        </w:rPr>
        <w:t xml:space="preserve">udents should also note </w:t>
      </w:r>
      <w:r w:rsidRPr="00512D27">
        <w:rPr>
          <w:rFonts w:ascii="Times New Roman" w:hAnsi="Times New Roman" w:cs="Times New Roman"/>
          <w:sz w:val="24"/>
        </w:rPr>
        <w:t xml:space="preserve">next steps to helping improve this issue that could be used by future groups.  </w:t>
      </w:r>
    </w:p>
    <w:p w:rsidR="006B04CF" w:rsidRDefault="006B04CF">
      <w:pPr>
        <w:rPr>
          <w:rFonts w:ascii="Times New Roman" w:hAnsi="Times New Roman" w:cs="Times New Roman"/>
          <w:sz w:val="24"/>
        </w:rPr>
      </w:pPr>
      <w:r>
        <w:rPr>
          <w:rFonts w:ascii="Times New Roman" w:hAnsi="Times New Roman" w:cs="Times New Roman"/>
          <w:sz w:val="24"/>
        </w:rPr>
        <w:br w:type="page"/>
      </w:r>
    </w:p>
    <w:p w:rsidR="006B04CF" w:rsidRDefault="006B04CF" w:rsidP="006B04CF">
      <w:pPr>
        <w:autoSpaceDE w:val="0"/>
        <w:autoSpaceDN w:val="0"/>
        <w:adjustRightInd w:val="0"/>
        <w:spacing w:after="0" w:line="240" w:lineRule="auto"/>
        <w:rPr>
          <w:rFonts w:ascii="Times New Roman" w:hAnsi="Times New Roman" w:cs="Times New Roman"/>
          <w:b/>
          <w:smallCaps/>
          <w:color w:val="231F20"/>
          <w:sz w:val="24"/>
        </w:rPr>
      </w:pPr>
      <w:r w:rsidRPr="00512D27">
        <w:rPr>
          <w:rFonts w:ascii="Times New Roman" w:hAnsi="Times New Roman" w:cs="Times New Roman"/>
          <w:b/>
          <w:smallCaps/>
          <w:color w:val="231F20"/>
          <w:sz w:val="24"/>
        </w:rPr>
        <w:lastRenderedPageBreak/>
        <w:t>ATTACHMENT</w:t>
      </w:r>
      <w:r>
        <w:rPr>
          <w:rFonts w:ascii="Times New Roman" w:hAnsi="Times New Roman" w:cs="Times New Roman"/>
          <w:b/>
          <w:smallCaps/>
          <w:color w:val="231F20"/>
          <w:sz w:val="24"/>
        </w:rPr>
        <w:t xml:space="preserve"> #6</w:t>
      </w:r>
    </w:p>
    <w:p w:rsidR="006B04CF" w:rsidRDefault="006B04CF" w:rsidP="006B04CF">
      <w:pPr>
        <w:autoSpaceDE w:val="0"/>
        <w:autoSpaceDN w:val="0"/>
        <w:adjustRightInd w:val="0"/>
        <w:spacing w:after="0" w:line="240" w:lineRule="auto"/>
        <w:rPr>
          <w:rFonts w:ascii="Times New Roman" w:hAnsi="Times New Roman" w:cs="Times New Roman"/>
          <w:b/>
          <w:smallCaps/>
          <w:color w:val="231F20"/>
          <w:sz w:val="24"/>
        </w:rPr>
      </w:pPr>
    </w:p>
    <w:p w:rsidR="006B04CF" w:rsidRPr="006B04CF" w:rsidRDefault="006B04CF" w:rsidP="006B04CF">
      <w:pPr>
        <w:jc w:val="center"/>
        <w:rPr>
          <w:rFonts w:ascii="Times New Roman" w:hAnsi="Times New Roman" w:cs="Times New Roman"/>
          <w:b/>
          <w:sz w:val="24"/>
          <w:szCs w:val="24"/>
        </w:rPr>
      </w:pPr>
      <w:r w:rsidRPr="006B04CF">
        <w:rPr>
          <w:rFonts w:ascii="Times New Roman" w:hAnsi="Times New Roman" w:cs="Times New Roman"/>
          <w:b/>
          <w:sz w:val="24"/>
          <w:szCs w:val="24"/>
        </w:rPr>
        <w:t>Works Cited</w:t>
      </w:r>
    </w:p>
    <w:p w:rsidR="006B04CF" w:rsidRPr="00234856" w:rsidRDefault="00234856" w:rsidP="00234856">
      <w:pPr>
        <w:pStyle w:val="NoSpacing"/>
        <w:spacing w:line="480" w:lineRule="auto"/>
        <w:rPr>
          <w:rFonts w:ascii="Times New Roman" w:hAnsi="Times New Roman" w:cs="Times New Roman"/>
        </w:rPr>
      </w:pPr>
      <w:proofErr w:type="spellStart"/>
      <w:proofErr w:type="gramStart"/>
      <w:r>
        <w:rPr>
          <w:rFonts w:ascii="Times New Roman" w:hAnsi="Times New Roman" w:cs="Times New Roman"/>
        </w:rPr>
        <w:t>Galston</w:t>
      </w:r>
      <w:proofErr w:type="spellEnd"/>
      <w:r>
        <w:rPr>
          <w:rFonts w:ascii="Times New Roman" w:hAnsi="Times New Roman" w:cs="Times New Roman"/>
        </w:rPr>
        <w:t>, W. (2007).</w:t>
      </w:r>
      <w:proofErr w:type="gramEnd"/>
      <w:r>
        <w:rPr>
          <w:rFonts w:ascii="Times New Roman" w:hAnsi="Times New Roman" w:cs="Times New Roman"/>
        </w:rPr>
        <w:t xml:space="preserve"> Civic Knowledge, Civic Education, and Civic Engagement: A S</w:t>
      </w:r>
      <w:r w:rsidR="006B04CF" w:rsidRPr="00234856">
        <w:rPr>
          <w:rFonts w:ascii="Times New Roman" w:hAnsi="Times New Roman" w:cs="Times New Roman"/>
        </w:rPr>
        <w:t xml:space="preserve">ummary of </w:t>
      </w:r>
    </w:p>
    <w:p w:rsidR="006B04CF" w:rsidRDefault="00234856" w:rsidP="00234856">
      <w:pPr>
        <w:pStyle w:val="NoSpacing"/>
        <w:spacing w:line="480" w:lineRule="auto"/>
        <w:ind w:firstLine="720"/>
        <w:rPr>
          <w:rFonts w:ascii="Times New Roman" w:hAnsi="Times New Roman" w:cs="Times New Roman"/>
        </w:rPr>
      </w:pPr>
      <w:proofErr w:type="gramStart"/>
      <w:r>
        <w:rPr>
          <w:rFonts w:ascii="Times New Roman" w:hAnsi="Times New Roman" w:cs="Times New Roman"/>
        </w:rPr>
        <w:t>Recent R</w:t>
      </w:r>
      <w:r w:rsidR="006B04CF" w:rsidRPr="00234856">
        <w:rPr>
          <w:rFonts w:ascii="Times New Roman" w:hAnsi="Times New Roman" w:cs="Times New Roman"/>
        </w:rPr>
        <w:t>esearch.</w:t>
      </w:r>
      <w:proofErr w:type="gramEnd"/>
      <w:r w:rsidR="006B04CF" w:rsidRPr="00234856">
        <w:rPr>
          <w:rFonts w:ascii="Times New Roman" w:hAnsi="Times New Roman" w:cs="Times New Roman"/>
        </w:rPr>
        <w:t xml:space="preserve"> </w:t>
      </w:r>
      <w:r w:rsidR="006B04CF" w:rsidRPr="00234856">
        <w:rPr>
          <w:rFonts w:ascii="Times New Roman" w:hAnsi="Times New Roman" w:cs="Times New Roman"/>
          <w:i/>
        </w:rPr>
        <w:t>International Journal of Public Administration</w:t>
      </w:r>
      <w:r w:rsidR="006B04CF" w:rsidRPr="00234856">
        <w:rPr>
          <w:rFonts w:ascii="Times New Roman" w:hAnsi="Times New Roman" w:cs="Times New Roman"/>
        </w:rPr>
        <w:t>, 30(6/7), 623-642.</w:t>
      </w:r>
    </w:p>
    <w:p w:rsidR="006B04CF" w:rsidRPr="00234856" w:rsidRDefault="00234856" w:rsidP="00234856">
      <w:pPr>
        <w:pStyle w:val="NoSpacing"/>
        <w:spacing w:line="480" w:lineRule="auto"/>
        <w:rPr>
          <w:rFonts w:ascii="Times New Roman" w:hAnsi="Times New Roman" w:cs="Times New Roman"/>
          <w:i/>
        </w:rPr>
      </w:pPr>
      <w:proofErr w:type="spellStart"/>
      <w:proofErr w:type="gramStart"/>
      <w:r w:rsidRPr="00234856">
        <w:rPr>
          <w:rFonts w:ascii="Times New Roman" w:hAnsi="Times New Roman" w:cs="Times New Roman"/>
        </w:rPr>
        <w:t>Klarman</w:t>
      </w:r>
      <w:proofErr w:type="spellEnd"/>
      <w:r w:rsidRPr="00234856">
        <w:rPr>
          <w:rFonts w:ascii="Times New Roman" w:hAnsi="Times New Roman" w:cs="Times New Roman"/>
        </w:rPr>
        <w:t>, M. (2007).</w:t>
      </w:r>
      <w:proofErr w:type="gramEnd"/>
      <w:r w:rsidRPr="00234856">
        <w:rPr>
          <w:rFonts w:ascii="Times New Roman" w:hAnsi="Times New Roman" w:cs="Times New Roman"/>
        </w:rPr>
        <w:t xml:space="preserve"> </w:t>
      </w:r>
      <w:proofErr w:type="gramStart"/>
      <w:r w:rsidRPr="00234856">
        <w:rPr>
          <w:rFonts w:ascii="Times New Roman" w:hAnsi="Times New Roman" w:cs="Times New Roman"/>
          <w:i/>
          <w:iCs/>
        </w:rPr>
        <w:t>Brown v. Board of Education and the Civil Rights Movement</w:t>
      </w:r>
      <w:r w:rsidRPr="00234856">
        <w:rPr>
          <w:rFonts w:ascii="Times New Roman" w:hAnsi="Times New Roman" w:cs="Times New Roman"/>
        </w:rPr>
        <w:t>.</w:t>
      </w:r>
      <w:proofErr w:type="gramEnd"/>
      <w:r w:rsidRPr="00234856">
        <w:rPr>
          <w:rFonts w:ascii="Times New Roman" w:hAnsi="Times New Roman" w:cs="Times New Roman"/>
        </w:rPr>
        <w:t xml:space="preserve"> New York: Oxford University Press.</w:t>
      </w:r>
      <w:r>
        <w:t xml:space="preserve"> </w:t>
      </w:r>
      <w:proofErr w:type="spellStart"/>
      <w:r w:rsidR="006B04CF" w:rsidRPr="00234856">
        <w:rPr>
          <w:rFonts w:ascii="Times New Roman" w:hAnsi="Times New Roman" w:cs="Times New Roman"/>
        </w:rPr>
        <w:t>Wichowsky</w:t>
      </w:r>
      <w:proofErr w:type="spellEnd"/>
      <w:r w:rsidR="006B04CF" w:rsidRPr="00234856">
        <w:rPr>
          <w:rFonts w:ascii="Times New Roman" w:hAnsi="Times New Roman" w:cs="Times New Roman"/>
        </w:rPr>
        <w:t xml:space="preserve">, A. (2002). </w:t>
      </w:r>
      <w:proofErr w:type="gramStart"/>
      <w:r w:rsidR="006B04CF" w:rsidRPr="00234856">
        <w:rPr>
          <w:rFonts w:ascii="Times New Roman" w:hAnsi="Times New Roman" w:cs="Times New Roman"/>
        </w:rPr>
        <w:t>NACE :</w:t>
      </w:r>
      <w:proofErr w:type="gramEnd"/>
      <w:r w:rsidR="006B04CF" w:rsidRPr="00234856">
        <w:rPr>
          <w:rFonts w:ascii="Times New Roman" w:hAnsi="Times New Roman" w:cs="Times New Roman"/>
        </w:rPr>
        <w:t xml:space="preserve"> What </w:t>
      </w:r>
      <w:r>
        <w:rPr>
          <w:rFonts w:ascii="Times New Roman" w:hAnsi="Times New Roman" w:cs="Times New Roman"/>
        </w:rPr>
        <w:t>Young People K</w:t>
      </w:r>
      <w:r w:rsidR="006B04CF" w:rsidRPr="00234856">
        <w:rPr>
          <w:rFonts w:ascii="Times New Roman" w:hAnsi="Times New Roman" w:cs="Times New Roman"/>
        </w:rPr>
        <w:t xml:space="preserve">now. </w:t>
      </w:r>
      <w:proofErr w:type="gramStart"/>
      <w:r w:rsidR="006B04CF" w:rsidRPr="00234856">
        <w:rPr>
          <w:rFonts w:ascii="Times New Roman" w:hAnsi="Times New Roman" w:cs="Times New Roman"/>
        </w:rPr>
        <w:t>NACE :</w:t>
      </w:r>
      <w:proofErr w:type="gramEnd"/>
      <w:r w:rsidR="006B04CF" w:rsidRPr="00234856">
        <w:rPr>
          <w:rFonts w:ascii="Times New Roman" w:hAnsi="Times New Roman" w:cs="Times New Roman"/>
        </w:rPr>
        <w:t xml:space="preserve"> </w:t>
      </w:r>
      <w:r w:rsidR="006B04CF" w:rsidRPr="00234856">
        <w:rPr>
          <w:rFonts w:ascii="Times New Roman" w:hAnsi="Times New Roman" w:cs="Times New Roman"/>
          <w:i/>
        </w:rPr>
        <w:t xml:space="preserve">National Alliance for Civic </w:t>
      </w:r>
    </w:p>
    <w:p w:rsidR="006B04CF" w:rsidRPr="00234856" w:rsidRDefault="006B04CF" w:rsidP="00234856">
      <w:pPr>
        <w:pStyle w:val="NoSpacing"/>
        <w:spacing w:line="480" w:lineRule="auto"/>
        <w:ind w:firstLine="720"/>
        <w:rPr>
          <w:rFonts w:ascii="Times New Roman" w:hAnsi="Times New Roman" w:cs="Times New Roman"/>
        </w:rPr>
      </w:pPr>
      <w:proofErr w:type="gramStart"/>
      <w:r w:rsidRPr="00234856">
        <w:rPr>
          <w:rFonts w:ascii="Times New Roman" w:hAnsi="Times New Roman" w:cs="Times New Roman"/>
          <w:i/>
        </w:rPr>
        <w:t>Education</w:t>
      </w:r>
      <w:r w:rsidRPr="00234856">
        <w:rPr>
          <w:rFonts w:ascii="Times New Roman" w:hAnsi="Times New Roman" w:cs="Times New Roman"/>
        </w:rPr>
        <w:t>.</w:t>
      </w:r>
      <w:proofErr w:type="gramEnd"/>
      <w:r w:rsidRPr="00234856">
        <w:rPr>
          <w:rFonts w:ascii="Times New Roman" w:hAnsi="Times New Roman" w:cs="Times New Roman"/>
        </w:rPr>
        <w:t xml:space="preserve"> </w:t>
      </w:r>
    </w:p>
    <w:p w:rsidR="006B04CF" w:rsidRDefault="006B04CF" w:rsidP="006B04CF">
      <w:pPr>
        <w:autoSpaceDE w:val="0"/>
        <w:autoSpaceDN w:val="0"/>
        <w:adjustRightInd w:val="0"/>
        <w:spacing w:after="0" w:line="240" w:lineRule="auto"/>
        <w:rPr>
          <w:rFonts w:ascii="Times New Roman" w:hAnsi="Times New Roman" w:cs="Times New Roman"/>
          <w:b/>
          <w:smallCaps/>
          <w:color w:val="231F20"/>
          <w:sz w:val="24"/>
          <w:szCs w:val="24"/>
        </w:rPr>
      </w:pPr>
    </w:p>
    <w:p w:rsidR="006B04CF" w:rsidRDefault="006B04CF" w:rsidP="006B04CF">
      <w:pPr>
        <w:autoSpaceDE w:val="0"/>
        <w:autoSpaceDN w:val="0"/>
        <w:adjustRightInd w:val="0"/>
        <w:spacing w:after="0" w:line="240" w:lineRule="auto"/>
        <w:rPr>
          <w:rFonts w:ascii="Times New Roman" w:hAnsi="Times New Roman" w:cs="Times New Roman"/>
          <w:b/>
          <w:smallCaps/>
          <w:color w:val="231F20"/>
          <w:sz w:val="24"/>
          <w:szCs w:val="24"/>
        </w:rPr>
      </w:pPr>
    </w:p>
    <w:p w:rsidR="006B04CF" w:rsidRPr="00512D27" w:rsidRDefault="006B04CF" w:rsidP="006B04CF">
      <w:pPr>
        <w:autoSpaceDE w:val="0"/>
        <w:autoSpaceDN w:val="0"/>
        <w:adjustRightInd w:val="0"/>
        <w:spacing w:after="0" w:line="240" w:lineRule="auto"/>
        <w:rPr>
          <w:rFonts w:ascii="Times New Roman" w:hAnsi="Times New Roman" w:cs="Times New Roman"/>
          <w:b/>
          <w:smallCaps/>
          <w:color w:val="231F20"/>
          <w:sz w:val="24"/>
        </w:rPr>
      </w:pPr>
    </w:p>
    <w:p w:rsidR="006C7A54" w:rsidRPr="00512D27" w:rsidRDefault="006C7A54" w:rsidP="006C7A54">
      <w:pPr>
        <w:pStyle w:val="NoSpacing"/>
        <w:rPr>
          <w:rFonts w:ascii="Times New Roman" w:hAnsi="Times New Roman" w:cs="Times New Roman"/>
          <w:sz w:val="24"/>
        </w:rPr>
      </w:pPr>
    </w:p>
    <w:p w:rsidR="006C7A54" w:rsidRPr="00512D27" w:rsidRDefault="006C7A54" w:rsidP="006C7A54">
      <w:pPr>
        <w:rPr>
          <w:rFonts w:ascii="Times New Roman" w:hAnsi="Times New Roman" w:cs="Times New Roman"/>
          <w:sz w:val="24"/>
        </w:rPr>
      </w:pPr>
    </w:p>
    <w:sectPr w:rsidR="006C7A54" w:rsidRPr="00512D27" w:rsidSect="00ED6D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BJKO H+ New Century Schlbk">
    <w:altName w:val="Century 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D6C"/>
    <w:multiLevelType w:val="hybridMultilevel"/>
    <w:tmpl w:val="58DC7B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A661A9"/>
    <w:multiLevelType w:val="hybridMultilevel"/>
    <w:tmpl w:val="7F74E950"/>
    <w:lvl w:ilvl="0" w:tplc="0409000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A10230"/>
    <w:multiLevelType w:val="hybridMultilevel"/>
    <w:tmpl w:val="1E20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0023B"/>
    <w:multiLevelType w:val="hybridMultilevel"/>
    <w:tmpl w:val="8DA2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090268"/>
    <w:multiLevelType w:val="hybridMultilevel"/>
    <w:tmpl w:val="805A7BC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44145"/>
    <w:multiLevelType w:val="hybridMultilevel"/>
    <w:tmpl w:val="75165E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20BE6"/>
    <w:multiLevelType w:val="hybridMultilevel"/>
    <w:tmpl w:val="72DC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D2A33"/>
    <w:multiLevelType w:val="hybridMultilevel"/>
    <w:tmpl w:val="20FE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092AC4"/>
    <w:multiLevelType w:val="hybridMultilevel"/>
    <w:tmpl w:val="BE44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7F0FED"/>
    <w:multiLevelType w:val="hybridMultilevel"/>
    <w:tmpl w:val="4FA4DEEA"/>
    <w:lvl w:ilvl="0" w:tplc="6FFA601A">
      <w:start w:val="1"/>
      <w:numFmt w:val="bullet"/>
      <w:lvlText w:val=""/>
      <w:lvlJc w:val="left"/>
      <w:pPr>
        <w:tabs>
          <w:tab w:val="num" w:pos="720"/>
        </w:tabs>
        <w:ind w:left="720" w:hanging="360"/>
      </w:pPr>
      <w:rPr>
        <w:rFonts w:ascii="Wingdings 2" w:hAnsi="Wingdings 2" w:hint="default"/>
      </w:rPr>
    </w:lvl>
    <w:lvl w:ilvl="1" w:tplc="55D0842C">
      <w:start w:val="1"/>
      <w:numFmt w:val="bullet"/>
      <w:lvlText w:val=""/>
      <w:lvlJc w:val="left"/>
      <w:pPr>
        <w:tabs>
          <w:tab w:val="num" w:pos="1440"/>
        </w:tabs>
        <w:ind w:left="1440" w:hanging="360"/>
      </w:pPr>
      <w:rPr>
        <w:rFonts w:ascii="Wingdings 2" w:hAnsi="Wingdings 2" w:hint="default"/>
      </w:rPr>
    </w:lvl>
    <w:lvl w:ilvl="2" w:tplc="F1341A8C" w:tentative="1">
      <w:start w:val="1"/>
      <w:numFmt w:val="bullet"/>
      <w:lvlText w:val=""/>
      <w:lvlJc w:val="left"/>
      <w:pPr>
        <w:tabs>
          <w:tab w:val="num" w:pos="2160"/>
        </w:tabs>
        <w:ind w:left="2160" w:hanging="360"/>
      </w:pPr>
      <w:rPr>
        <w:rFonts w:ascii="Wingdings 2" w:hAnsi="Wingdings 2" w:hint="default"/>
      </w:rPr>
    </w:lvl>
    <w:lvl w:ilvl="3" w:tplc="BDACFC4E" w:tentative="1">
      <w:start w:val="1"/>
      <w:numFmt w:val="bullet"/>
      <w:lvlText w:val=""/>
      <w:lvlJc w:val="left"/>
      <w:pPr>
        <w:tabs>
          <w:tab w:val="num" w:pos="2880"/>
        </w:tabs>
        <w:ind w:left="2880" w:hanging="360"/>
      </w:pPr>
      <w:rPr>
        <w:rFonts w:ascii="Wingdings 2" w:hAnsi="Wingdings 2" w:hint="default"/>
      </w:rPr>
    </w:lvl>
    <w:lvl w:ilvl="4" w:tplc="E4482ADC" w:tentative="1">
      <w:start w:val="1"/>
      <w:numFmt w:val="bullet"/>
      <w:lvlText w:val=""/>
      <w:lvlJc w:val="left"/>
      <w:pPr>
        <w:tabs>
          <w:tab w:val="num" w:pos="3600"/>
        </w:tabs>
        <w:ind w:left="3600" w:hanging="360"/>
      </w:pPr>
      <w:rPr>
        <w:rFonts w:ascii="Wingdings 2" w:hAnsi="Wingdings 2" w:hint="default"/>
      </w:rPr>
    </w:lvl>
    <w:lvl w:ilvl="5" w:tplc="803AA7A6" w:tentative="1">
      <w:start w:val="1"/>
      <w:numFmt w:val="bullet"/>
      <w:lvlText w:val=""/>
      <w:lvlJc w:val="left"/>
      <w:pPr>
        <w:tabs>
          <w:tab w:val="num" w:pos="4320"/>
        </w:tabs>
        <w:ind w:left="4320" w:hanging="360"/>
      </w:pPr>
      <w:rPr>
        <w:rFonts w:ascii="Wingdings 2" w:hAnsi="Wingdings 2" w:hint="default"/>
      </w:rPr>
    </w:lvl>
    <w:lvl w:ilvl="6" w:tplc="1D521E70" w:tentative="1">
      <w:start w:val="1"/>
      <w:numFmt w:val="bullet"/>
      <w:lvlText w:val=""/>
      <w:lvlJc w:val="left"/>
      <w:pPr>
        <w:tabs>
          <w:tab w:val="num" w:pos="5040"/>
        </w:tabs>
        <w:ind w:left="5040" w:hanging="360"/>
      </w:pPr>
      <w:rPr>
        <w:rFonts w:ascii="Wingdings 2" w:hAnsi="Wingdings 2" w:hint="default"/>
      </w:rPr>
    </w:lvl>
    <w:lvl w:ilvl="7" w:tplc="FB46771E" w:tentative="1">
      <w:start w:val="1"/>
      <w:numFmt w:val="bullet"/>
      <w:lvlText w:val=""/>
      <w:lvlJc w:val="left"/>
      <w:pPr>
        <w:tabs>
          <w:tab w:val="num" w:pos="5760"/>
        </w:tabs>
        <w:ind w:left="5760" w:hanging="360"/>
      </w:pPr>
      <w:rPr>
        <w:rFonts w:ascii="Wingdings 2" w:hAnsi="Wingdings 2" w:hint="default"/>
      </w:rPr>
    </w:lvl>
    <w:lvl w:ilvl="8" w:tplc="44D4F236" w:tentative="1">
      <w:start w:val="1"/>
      <w:numFmt w:val="bullet"/>
      <w:lvlText w:val=""/>
      <w:lvlJc w:val="left"/>
      <w:pPr>
        <w:tabs>
          <w:tab w:val="num" w:pos="6480"/>
        </w:tabs>
        <w:ind w:left="6480" w:hanging="360"/>
      </w:pPr>
      <w:rPr>
        <w:rFonts w:ascii="Wingdings 2" w:hAnsi="Wingdings 2" w:hint="default"/>
      </w:rPr>
    </w:lvl>
  </w:abstractNum>
  <w:abstractNum w:abstractNumId="10">
    <w:nsid w:val="2AB64045"/>
    <w:multiLevelType w:val="hybridMultilevel"/>
    <w:tmpl w:val="C8E0F0A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308353B3"/>
    <w:multiLevelType w:val="hybridMultilevel"/>
    <w:tmpl w:val="A1E8A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E7EC5"/>
    <w:multiLevelType w:val="hybridMultilevel"/>
    <w:tmpl w:val="2B3E2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1A7205D"/>
    <w:multiLevelType w:val="hybridMultilevel"/>
    <w:tmpl w:val="2C622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8F66E47"/>
    <w:multiLevelType w:val="hybridMultilevel"/>
    <w:tmpl w:val="BE44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C869DA"/>
    <w:multiLevelType w:val="hybridMultilevel"/>
    <w:tmpl w:val="253CC3AC"/>
    <w:lvl w:ilvl="0" w:tplc="329E361E">
      <w:start w:val="1"/>
      <w:numFmt w:val="bullet"/>
      <w:lvlText w:val=""/>
      <w:lvlJc w:val="left"/>
      <w:pPr>
        <w:tabs>
          <w:tab w:val="num" w:pos="720"/>
        </w:tabs>
        <w:ind w:left="720" w:hanging="360"/>
      </w:pPr>
      <w:rPr>
        <w:rFonts w:ascii="Wingdings 2" w:hAnsi="Wingdings 2" w:hint="default"/>
      </w:rPr>
    </w:lvl>
    <w:lvl w:ilvl="1" w:tplc="A4DC0110">
      <w:start w:val="668"/>
      <w:numFmt w:val="bullet"/>
      <w:lvlText w:val=""/>
      <w:lvlJc w:val="left"/>
      <w:pPr>
        <w:tabs>
          <w:tab w:val="num" w:pos="1440"/>
        </w:tabs>
        <w:ind w:left="1440" w:hanging="360"/>
      </w:pPr>
      <w:rPr>
        <w:rFonts w:ascii="Wingdings" w:hAnsi="Wingdings" w:hint="default"/>
      </w:rPr>
    </w:lvl>
    <w:lvl w:ilvl="2" w:tplc="131093AA" w:tentative="1">
      <w:start w:val="1"/>
      <w:numFmt w:val="bullet"/>
      <w:lvlText w:val=""/>
      <w:lvlJc w:val="left"/>
      <w:pPr>
        <w:tabs>
          <w:tab w:val="num" w:pos="2160"/>
        </w:tabs>
        <w:ind w:left="2160" w:hanging="360"/>
      </w:pPr>
      <w:rPr>
        <w:rFonts w:ascii="Wingdings 2" w:hAnsi="Wingdings 2" w:hint="default"/>
      </w:rPr>
    </w:lvl>
    <w:lvl w:ilvl="3" w:tplc="7346CAB0" w:tentative="1">
      <w:start w:val="1"/>
      <w:numFmt w:val="bullet"/>
      <w:lvlText w:val=""/>
      <w:lvlJc w:val="left"/>
      <w:pPr>
        <w:tabs>
          <w:tab w:val="num" w:pos="2880"/>
        </w:tabs>
        <w:ind w:left="2880" w:hanging="360"/>
      </w:pPr>
      <w:rPr>
        <w:rFonts w:ascii="Wingdings 2" w:hAnsi="Wingdings 2" w:hint="default"/>
      </w:rPr>
    </w:lvl>
    <w:lvl w:ilvl="4" w:tplc="40CC393E" w:tentative="1">
      <w:start w:val="1"/>
      <w:numFmt w:val="bullet"/>
      <w:lvlText w:val=""/>
      <w:lvlJc w:val="left"/>
      <w:pPr>
        <w:tabs>
          <w:tab w:val="num" w:pos="3600"/>
        </w:tabs>
        <w:ind w:left="3600" w:hanging="360"/>
      </w:pPr>
      <w:rPr>
        <w:rFonts w:ascii="Wingdings 2" w:hAnsi="Wingdings 2" w:hint="default"/>
      </w:rPr>
    </w:lvl>
    <w:lvl w:ilvl="5" w:tplc="742E8A4C" w:tentative="1">
      <w:start w:val="1"/>
      <w:numFmt w:val="bullet"/>
      <w:lvlText w:val=""/>
      <w:lvlJc w:val="left"/>
      <w:pPr>
        <w:tabs>
          <w:tab w:val="num" w:pos="4320"/>
        </w:tabs>
        <w:ind w:left="4320" w:hanging="360"/>
      </w:pPr>
      <w:rPr>
        <w:rFonts w:ascii="Wingdings 2" w:hAnsi="Wingdings 2" w:hint="default"/>
      </w:rPr>
    </w:lvl>
    <w:lvl w:ilvl="6" w:tplc="11A68F30" w:tentative="1">
      <w:start w:val="1"/>
      <w:numFmt w:val="bullet"/>
      <w:lvlText w:val=""/>
      <w:lvlJc w:val="left"/>
      <w:pPr>
        <w:tabs>
          <w:tab w:val="num" w:pos="5040"/>
        </w:tabs>
        <w:ind w:left="5040" w:hanging="360"/>
      </w:pPr>
      <w:rPr>
        <w:rFonts w:ascii="Wingdings 2" w:hAnsi="Wingdings 2" w:hint="default"/>
      </w:rPr>
    </w:lvl>
    <w:lvl w:ilvl="7" w:tplc="A426E966" w:tentative="1">
      <w:start w:val="1"/>
      <w:numFmt w:val="bullet"/>
      <w:lvlText w:val=""/>
      <w:lvlJc w:val="left"/>
      <w:pPr>
        <w:tabs>
          <w:tab w:val="num" w:pos="5760"/>
        </w:tabs>
        <w:ind w:left="5760" w:hanging="360"/>
      </w:pPr>
      <w:rPr>
        <w:rFonts w:ascii="Wingdings 2" w:hAnsi="Wingdings 2" w:hint="default"/>
      </w:rPr>
    </w:lvl>
    <w:lvl w:ilvl="8" w:tplc="9CBC7DB6" w:tentative="1">
      <w:start w:val="1"/>
      <w:numFmt w:val="bullet"/>
      <w:lvlText w:val=""/>
      <w:lvlJc w:val="left"/>
      <w:pPr>
        <w:tabs>
          <w:tab w:val="num" w:pos="6480"/>
        </w:tabs>
        <w:ind w:left="6480" w:hanging="360"/>
      </w:pPr>
      <w:rPr>
        <w:rFonts w:ascii="Wingdings 2" w:hAnsi="Wingdings 2" w:hint="default"/>
      </w:rPr>
    </w:lvl>
  </w:abstractNum>
  <w:abstractNum w:abstractNumId="16">
    <w:nsid w:val="551E24E8"/>
    <w:multiLevelType w:val="hybridMultilevel"/>
    <w:tmpl w:val="0974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F72AB3"/>
    <w:multiLevelType w:val="hybridMultilevel"/>
    <w:tmpl w:val="23200EF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5E4844AC"/>
    <w:multiLevelType w:val="hybridMultilevel"/>
    <w:tmpl w:val="CAAE0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BD7A7B"/>
    <w:multiLevelType w:val="hybridMultilevel"/>
    <w:tmpl w:val="7CC03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BE09EB"/>
    <w:multiLevelType w:val="hybridMultilevel"/>
    <w:tmpl w:val="479A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5470B9"/>
    <w:multiLevelType w:val="hybridMultilevel"/>
    <w:tmpl w:val="7880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9"/>
  </w:num>
  <w:num w:numId="4">
    <w:abstractNumId w:val="15"/>
  </w:num>
  <w:num w:numId="5">
    <w:abstractNumId w:val="19"/>
  </w:num>
  <w:num w:numId="6">
    <w:abstractNumId w:val="1"/>
  </w:num>
  <w:num w:numId="7">
    <w:abstractNumId w:val="17"/>
  </w:num>
  <w:num w:numId="8">
    <w:abstractNumId w:val="11"/>
  </w:num>
  <w:num w:numId="9">
    <w:abstractNumId w:val="18"/>
  </w:num>
  <w:num w:numId="10">
    <w:abstractNumId w:val="14"/>
  </w:num>
  <w:num w:numId="11">
    <w:abstractNumId w:val="3"/>
  </w:num>
  <w:num w:numId="12">
    <w:abstractNumId w:val="4"/>
  </w:num>
  <w:num w:numId="13">
    <w:abstractNumId w:val="7"/>
  </w:num>
  <w:num w:numId="14">
    <w:abstractNumId w:val="6"/>
  </w:num>
  <w:num w:numId="15">
    <w:abstractNumId w:val="20"/>
  </w:num>
  <w:num w:numId="16">
    <w:abstractNumId w:val="10"/>
  </w:num>
  <w:num w:numId="17">
    <w:abstractNumId w:val="5"/>
  </w:num>
  <w:num w:numId="18">
    <w:abstractNumId w:val="13"/>
  </w:num>
  <w:num w:numId="19">
    <w:abstractNumId w:val="2"/>
  </w:num>
  <w:num w:numId="20">
    <w:abstractNumId w:val="8"/>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02"/>
    <w:rsid w:val="000069A0"/>
    <w:rsid w:val="00037E3A"/>
    <w:rsid w:val="000D4140"/>
    <w:rsid w:val="00167A9C"/>
    <w:rsid w:val="001A2F88"/>
    <w:rsid w:val="00234856"/>
    <w:rsid w:val="00301C7E"/>
    <w:rsid w:val="0033062D"/>
    <w:rsid w:val="004629DA"/>
    <w:rsid w:val="00512D27"/>
    <w:rsid w:val="005A230D"/>
    <w:rsid w:val="006178EB"/>
    <w:rsid w:val="006B04CF"/>
    <w:rsid w:val="006C7A54"/>
    <w:rsid w:val="006E78BE"/>
    <w:rsid w:val="006F4415"/>
    <w:rsid w:val="0072573C"/>
    <w:rsid w:val="00750DFD"/>
    <w:rsid w:val="00824DE9"/>
    <w:rsid w:val="00886F4A"/>
    <w:rsid w:val="008B774F"/>
    <w:rsid w:val="008C592C"/>
    <w:rsid w:val="008F5C6C"/>
    <w:rsid w:val="008F69C0"/>
    <w:rsid w:val="00AC4882"/>
    <w:rsid w:val="00B47527"/>
    <w:rsid w:val="00BA733E"/>
    <w:rsid w:val="00BE0302"/>
    <w:rsid w:val="00C05665"/>
    <w:rsid w:val="00C169CC"/>
    <w:rsid w:val="00C87466"/>
    <w:rsid w:val="00CB7EBA"/>
    <w:rsid w:val="00CD259A"/>
    <w:rsid w:val="00D842FE"/>
    <w:rsid w:val="00E36288"/>
    <w:rsid w:val="00ED6D42"/>
    <w:rsid w:val="00F42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302"/>
    <w:pPr>
      <w:ind w:left="720"/>
      <w:contextualSpacing/>
    </w:pPr>
  </w:style>
  <w:style w:type="paragraph" w:styleId="BalloonText">
    <w:name w:val="Balloon Text"/>
    <w:basedOn w:val="Normal"/>
    <w:link w:val="BalloonTextChar"/>
    <w:uiPriority w:val="99"/>
    <w:semiHidden/>
    <w:unhideWhenUsed/>
    <w:rsid w:val="00037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E3A"/>
    <w:rPr>
      <w:rFonts w:ascii="Tahoma" w:hAnsi="Tahoma" w:cs="Tahoma"/>
      <w:sz w:val="16"/>
      <w:szCs w:val="16"/>
    </w:rPr>
  </w:style>
  <w:style w:type="paragraph" w:styleId="NoSpacing">
    <w:name w:val="No Spacing"/>
    <w:uiPriority w:val="1"/>
    <w:qFormat/>
    <w:rsid w:val="00BA733E"/>
    <w:pPr>
      <w:spacing w:after="0" w:line="240" w:lineRule="auto"/>
    </w:pPr>
    <w:rPr>
      <w:rFonts w:ascii="Calibri" w:hAnsi="Calibri"/>
    </w:rPr>
  </w:style>
  <w:style w:type="paragraph" w:styleId="BodyText">
    <w:name w:val="Body Text"/>
    <w:basedOn w:val="Normal"/>
    <w:link w:val="BodyTextChar"/>
    <w:rsid w:val="00BA733E"/>
    <w:pPr>
      <w:spacing w:after="0" w:line="240" w:lineRule="auto"/>
      <w:jc w:val="center"/>
    </w:pPr>
    <w:rPr>
      <w:rFonts w:ascii="Times New Roman" w:eastAsia="Times New Roman" w:hAnsi="Times New Roman" w:cs="Times New Roman"/>
      <w:b/>
      <w:sz w:val="24"/>
      <w:szCs w:val="24"/>
    </w:rPr>
  </w:style>
  <w:style w:type="character" w:customStyle="1" w:styleId="BodyTextChar">
    <w:name w:val="Body Text Char"/>
    <w:basedOn w:val="DefaultParagraphFont"/>
    <w:link w:val="BodyText"/>
    <w:rsid w:val="00BA733E"/>
    <w:rPr>
      <w:rFonts w:ascii="Times New Roman" w:eastAsia="Times New Roman" w:hAnsi="Times New Roman" w:cs="Times New Roman"/>
      <w:b/>
      <w:sz w:val="24"/>
      <w:szCs w:val="24"/>
    </w:rPr>
  </w:style>
  <w:style w:type="paragraph" w:customStyle="1" w:styleId="Default">
    <w:name w:val="Default"/>
    <w:rsid w:val="006C7A54"/>
    <w:pPr>
      <w:autoSpaceDE w:val="0"/>
      <w:autoSpaceDN w:val="0"/>
      <w:adjustRightInd w:val="0"/>
      <w:spacing w:after="0" w:line="240" w:lineRule="auto"/>
    </w:pPr>
    <w:rPr>
      <w:rFonts w:ascii="BBJKO H+ New Century Schlbk" w:hAnsi="BBJKO H+ New Century Schlbk" w:cs="BBJKO H+ New Century Schlbk"/>
      <w:color w:val="000000"/>
      <w:sz w:val="24"/>
      <w:szCs w:val="24"/>
    </w:rPr>
  </w:style>
  <w:style w:type="paragraph" w:styleId="NormalWeb">
    <w:name w:val="Normal (Web)"/>
    <w:basedOn w:val="Normal"/>
    <w:uiPriority w:val="99"/>
    <w:unhideWhenUsed/>
    <w:rsid w:val="00B47527"/>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302"/>
    <w:pPr>
      <w:ind w:left="720"/>
      <w:contextualSpacing/>
    </w:pPr>
  </w:style>
  <w:style w:type="paragraph" w:styleId="BalloonText">
    <w:name w:val="Balloon Text"/>
    <w:basedOn w:val="Normal"/>
    <w:link w:val="BalloonTextChar"/>
    <w:uiPriority w:val="99"/>
    <w:semiHidden/>
    <w:unhideWhenUsed/>
    <w:rsid w:val="00037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E3A"/>
    <w:rPr>
      <w:rFonts w:ascii="Tahoma" w:hAnsi="Tahoma" w:cs="Tahoma"/>
      <w:sz w:val="16"/>
      <w:szCs w:val="16"/>
    </w:rPr>
  </w:style>
  <w:style w:type="paragraph" w:styleId="NoSpacing">
    <w:name w:val="No Spacing"/>
    <w:uiPriority w:val="1"/>
    <w:qFormat/>
    <w:rsid w:val="00BA733E"/>
    <w:pPr>
      <w:spacing w:after="0" w:line="240" w:lineRule="auto"/>
    </w:pPr>
    <w:rPr>
      <w:rFonts w:ascii="Calibri" w:hAnsi="Calibri"/>
    </w:rPr>
  </w:style>
  <w:style w:type="paragraph" w:styleId="BodyText">
    <w:name w:val="Body Text"/>
    <w:basedOn w:val="Normal"/>
    <w:link w:val="BodyTextChar"/>
    <w:rsid w:val="00BA733E"/>
    <w:pPr>
      <w:spacing w:after="0" w:line="240" w:lineRule="auto"/>
      <w:jc w:val="center"/>
    </w:pPr>
    <w:rPr>
      <w:rFonts w:ascii="Times New Roman" w:eastAsia="Times New Roman" w:hAnsi="Times New Roman" w:cs="Times New Roman"/>
      <w:b/>
      <w:sz w:val="24"/>
      <w:szCs w:val="24"/>
    </w:rPr>
  </w:style>
  <w:style w:type="character" w:customStyle="1" w:styleId="BodyTextChar">
    <w:name w:val="Body Text Char"/>
    <w:basedOn w:val="DefaultParagraphFont"/>
    <w:link w:val="BodyText"/>
    <w:rsid w:val="00BA733E"/>
    <w:rPr>
      <w:rFonts w:ascii="Times New Roman" w:eastAsia="Times New Roman" w:hAnsi="Times New Roman" w:cs="Times New Roman"/>
      <w:b/>
      <w:sz w:val="24"/>
      <w:szCs w:val="24"/>
    </w:rPr>
  </w:style>
  <w:style w:type="paragraph" w:customStyle="1" w:styleId="Default">
    <w:name w:val="Default"/>
    <w:rsid w:val="006C7A54"/>
    <w:pPr>
      <w:autoSpaceDE w:val="0"/>
      <w:autoSpaceDN w:val="0"/>
      <w:adjustRightInd w:val="0"/>
      <w:spacing w:after="0" w:line="240" w:lineRule="auto"/>
    </w:pPr>
    <w:rPr>
      <w:rFonts w:ascii="BBJKO H+ New Century Schlbk" w:hAnsi="BBJKO H+ New Century Schlbk" w:cs="BBJKO H+ New Century Schlbk"/>
      <w:color w:val="000000"/>
      <w:sz w:val="24"/>
      <w:szCs w:val="24"/>
    </w:rPr>
  </w:style>
  <w:style w:type="paragraph" w:styleId="NormalWeb">
    <w:name w:val="Normal (Web)"/>
    <w:basedOn w:val="Normal"/>
    <w:uiPriority w:val="99"/>
    <w:unhideWhenUsed/>
    <w:rsid w:val="00B4752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60859">
      <w:bodyDiv w:val="1"/>
      <w:marLeft w:val="0"/>
      <w:marRight w:val="0"/>
      <w:marTop w:val="0"/>
      <w:marBottom w:val="0"/>
      <w:divBdr>
        <w:top w:val="none" w:sz="0" w:space="0" w:color="auto"/>
        <w:left w:val="none" w:sz="0" w:space="0" w:color="auto"/>
        <w:bottom w:val="none" w:sz="0" w:space="0" w:color="auto"/>
        <w:right w:val="none" w:sz="0" w:space="0" w:color="auto"/>
      </w:divBdr>
    </w:div>
    <w:div w:id="645815555">
      <w:bodyDiv w:val="1"/>
      <w:marLeft w:val="0"/>
      <w:marRight w:val="0"/>
      <w:marTop w:val="0"/>
      <w:marBottom w:val="0"/>
      <w:divBdr>
        <w:top w:val="none" w:sz="0" w:space="0" w:color="auto"/>
        <w:left w:val="none" w:sz="0" w:space="0" w:color="auto"/>
        <w:bottom w:val="none" w:sz="0" w:space="0" w:color="auto"/>
        <w:right w:val="none" w:sz="0" w:space="0" w:color="auto"/>
      </w:divBdr>
    </w:div>
    <w:div w:id="803278776">
      <w:bodyDiv w:val="1"/>
      <w:marLeft w:val="0"/>
      <w:marRight w:val="0"/>
      <w:marTop w:val="0"/>
      <w:marBottom w:val="0"/>
      <w:divBdr>
        <w:top w:val="none" w:sz="0" w:space="0" w:color="auto"/>
        <w:left w:val="none" w:sz="0" w:space="0" w:color="auto"/>
        <w:bottom w:val="none" w:sz="0" w:space="0" w:color="auto"/>
        <w:right w:val="none" w:sz="0" w:space="0" w:color="auto"/>
      </w:divBdr>
    </w:div>
    <w:div w:id="164665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A032E-5AAC-42C7-8D87-E6C510181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2590</Words>
  <Characters>14765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Scituate High School</Company>
  <LinksUpToDate>false</LinksUpToDate>
  <CharactersWithSpaces>17321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E. Belmosto</dc:creator>
  <cp:lastModifiedBy>htrue</cp:lastModifiedBy>
  <cp:revision>2</cp:revision>
  <dcterms:created xsi:type="dcterms:W3CDTF">2011-10-12T12:16:00Z</dcterms:created>
  <dcterms:modified xsi:type="dcterms:W3CDTF">2011-10-12T12:16:00Z</dcterms:modified>
</cp:coreProperties>
</file>